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420" w:rsidRPr="00D81365" w:rsidRDefault="00661420" w:rsidP="00661420">
      <w:pPr>
        <w:snapToGrid w:val="0"/>
        <w:jc w:val="center"/>
        <w:rPr>
          <w:rFonts w:ascii="宋体" w:hAnsi="宋体"/>
          <w:b/>
          <w:bCs/>
          <w:szCs w:val="21"/>
        </w:rPr>
      </w:pPr>
      <w:r w:rsidRPr="00D81365">
        <w:rPr>
          <w:rFonts w:ascii="宋体" w:hAnsi="宋体" w:hint="eastAsia"/>
          <w:b/>
          <w:bCs/>
          <w:szCs w:val="21"/>
        </w:rPr>
        <w:t> </w:t>
      </w:r>
    </w:p>
    <w:p w:rsidR="008B3F70" w:rsidRPr="00D81365" w:rsidRDefault="008B3F70" w:rsidP="005F09D6">
      <w:pPr>
        <w:jc w:val="center"/>
        <w:rPr>
          <w:rFonts w:eastAsia="理德魏碑简"/>
          <w:b/>
          <w:bCs/>
          <w:szCs w:val="21"/>
        </w:rPr>
      </w:pPr>
    </w:p>
    <w:p w:rsidR="00504FAE" w:rsidRPr="00D81365" w:rsidRDefault="00504FAE" w:rsidP="005F09D6">
      <w:pPr>
        <w:jc w:val="center"/>
        <w:rPr>
          <w:rFonts w:eastAsia="理德魏碑简"/>
          <w:b/>
          <w:bCs/>
          <w:szCs w:val="21"/>
        </w:rPr>
      </w:pPr>
    </w:p>
    <w:p w:rsidR="00504FAE" w:rsidRPr="00D81365" w:rsidRDefault="00504FAE" w:rsidP="005F09D6">
      <w:pPr>
        <w:jc w:val="center"/>
        <w:rPr>
          <w:rFonts w:eastAsia="理德魏碑简"/>
          <w:b/>
          <w:bCs/>
          <w:szCs w:val="21"/>
        </w:rPr>
      </w:pPr>
    </w:p>
    <w:p w:rsidR="000C3A2E" w:rsidRPr="00D81365" w:rsidRDefault="000C3A2E" w:rsidP="005F09D6">
      <w:pPr>
        <w:jc w:val="center"/>
        <w:rPr>
          <w:rFonts w:eastAsia="理德魏碑简"/>
          <w:b/>
          <w:bCs/>
          <w:szCs w:val="21"/>
        </w:rPr>
      </w:pPr>
    </w:p>
    <w:p w:rsidR="005F09D6" w:rsidRPr="00D81365" w:rsidRDefault="005F09D6" w:rsidP="005F09D6">
      <w:pPr>
        <w:jc w:val="center"/>
        <w:rPr>
          <w:rFonts w:ascii="华文新魏" w:eastAsia="华文新魏"/>
          <w:b/>
          <w:bCs/>
          <w:sz w:val="48"/>
        </w:rPr>
      </w:pPr>
      <w:r w:rsidRPr="00D81365">
        <w:rPr>
          <w:rFonts w:ascii="华文新魏" w:eastAsia="华文新魏" w:hint="eastAsia"/>
          <w:b/>
          <w:bCs/>
          <w:sz w:val="48"/>
        </w:rPr>
        <w:t>黑龙江农业职业技术学院</w:t>
      </w:r>
    </w:p>
    <w:p w:rsidR="005F09D6" w:rsidRPr="00D81365" w:rsidRDefault="005F09D6" w:rsidP="005F09D6">
      <w:pPr>
        <w:jc w:val="center"/>
        <w:rPr>
          <w:rFonts w:ascii="华文新魏" w:eastAsia="华文新魏"/>
          <w:b/>
          <w:bCs/>
          <w:sz w:val="72"/>
        </w:rPr>
      </w:pPr>
      <w:r w:rsidRPr="00D81365">
        <w:rPr>
          <w:rFonts w:ascii="华文新魏" w:eastAsia="华文新魏" w:hint="eastAsia"/>
          <w:b/>
          <w:bCs/>
          <w:sz w:val="72"/>
        </w:rPr>
        <w:t>顶岗就业实习指导书</w:t>
      </w:r>
    </w:p>
    <w:p w:rsidR="005F09D6" w:rsidRPr="00D81365" w:rsidRDefault="005F09D6" w:rsidP="005F09D6">
      <w:pPr>
        <w:jc w:val="center"/>
        <w:rPr>
          <w:rFonts w:ascii="华文新魏" w:eastAsia="华文新魏"/>
          <w:b/>
          <w:bCs/>
          <w:sz w:val="44"/>
        </w:rPr>
      </w:pPr>
      <w:r w:rsidRPr="00D81365">
        <w:rPr>
          <w:rFonts w:ascii="华文新魏" w:eastAsia="华文新魏" w:hint="eastAsia"/>
          <w:b/>
          <w:bCs/>
          <w:sz w:val="44"/>
        </w:rPr>
        <w:t>（计算机类各专业）</w:t>
      </w:r>
    </w:p>
    <w:p w:rsidR="005F09D6" w:rsidRPr="00D81365" w:rsidRDefault="005F09D6" w:rsidP="005F09D6">
      <w:pPr>
        <w:rPr>
          <w:rFonts w:ascii="华文新魏" w:eastAsia="华文新魏"/>
        </w:rPr>
      </w:pPr>
    </w:p>
    <w:p w:rsidR="00AD3DCC" w:rsidRPr="00D81365" w:rsidRDefault="00AD3DCC" w:rsidP="005F09D6">
      <w:pPr>
        <w:rPr>
          <w:rFonts w:ascii="华文新魏" w:eastAsia="华文新魏"/>
        </w:rPr>
      </w:pPr>
    </w:p>
    <w:p w:rsidR="00AD3DCC" w:rsidRPr="00D81365" w:rsidRDefault="00AD3DCC" w:rsidP="005F09D6">
      <w:pPr>
        <w:rPr>
          <w:rFonts w:ascii="华文新魏" w:eastAsia="华文新魏"/>
        </w:rPr>
      </w:pPr>
    </w:p>
    <w:p w:rsidR="0038646D" w:rsidRPr="00D81365" w:rsidRDefault="0038646D" w:rsidP="005F09D6">
      <w:pPr>
        <w:rPr>
          <w:rFonts w:ascii="华文新魏" w:eastAsia="华文新魏"/>
        </w:rPr>
      </w:pPr>
    </w:p>
    <w:p w:rsidR="0028625C" w:rsidRPr="00D81365" w:rsidRDefault="0028625C" w:rsidP="005F09D6">
      <w:pPr>
        <w:rPr>
          <w:rFonts w:ascii="华文新魏" w:eastAsia="华文新魏"/>
        </w:rPr>
      </w:pPr>
    </w:p>
    <w:p w:rsidR="0038646D" w:rsidRPr="00D81365" w:rsidRDefault="0038646D" w:rsidP="005F09D6">
      <w:pPr>
        <w:rPr>
          <w:rFonts w:ascii="华文新魏" w:eastAsia="华文新魏"/>
        </w:rPr>
      </w:pPr>
    </w:p>
    <w:p w:rsidR="005F09D6" w:rsidRPr="00D81365" w:rsidRDefault="00A131FC" w:rsidP="00B66599">
      <w:pPr>
        <w:ind w:firstLineChars="490" w:firstLine="1771"/>
        <w:rPr>
          <w:rFonts w:ascii="华文新魏" w:eastAsia="华文新魏"/>
          <w:b/>
          <w:bCs/>
          <w:sz w:val="36"/>
        </w:rPr>
      </w:pPr>
      <w:r w:rsidRPr="00D81365">
        <w:rPr>
          <w:rFonts w:ascii="华文新魏" w:eastAsia="华文新魏" w:hint="eastAsia"/>
          <w:b/>
          <w:bCs/>
          <w:sz w:val="36"/>
        </w:rPr>
        <w:t>分</w:t>
      </w:r>
      <w:r w:rsidR="005F09D6" w:rsidRPr="00D81365">
        <w:rPr>
          <w:rFonts w:ascii="华文新魏" w:eastAsia="华文新魏" w:hint="eastAsia"/>
          <w:b/>
          <w:bCs/>
          <w:sz w:val="36"/>
        </w:rPr>
        <w:t xml:space="preserve">    </w:t>
      </w:r>
      <w:r w:rsidRPr="00D81365">
        <w:rPr>
          <w:rFonts w:ascii="华文新魏" w:eastAsia="华文新魏" w:hint="eastAsia"/>
          <w:b/>
          <w:bCs/>
          <w:sz w:val="36"/>
        </w:rPr>
        <w:t>院</w:t>
      </w:r>
      <w:r w:rsidR="005F09D6" w:rsidRPr="00D81365">
        <w:rPr>
          <w:rFonts w:ascii="华文新魏" w:eastAsia="华文新魏" w:hint="eastAsia"/>
          <w:b/>
          <w:bCs/>
          <w:sz w:val="36"/>
        </w:rPr>
        <w:t>：</w:t>
      </w:r>
      <w:r w:rsidR="005F09D6" w:rsidRPr="00D81365">
        <w:rPr>
          <w:rFonts w:ascii="华文新魏" w:eastAsia="华文新魏" w:hint="eastAsia"/>
          <w:b/>
          <w:bCs/>
          <w:sz w:val="36"/>
          <w:u w:val="single"/>
        </w:rPr>
        <w:t xml:space="preserve"> </w:t>
      </w:r>
      <w:r w:rsidR="00444421" w:rsidRPr="00D81365">
        <w:rPr>
          <w:rFonts w:ascii="华文新魏" w:eastAsia="华文新魏" w:hint="eastAsia"/>
          <w:b/>
          <w:bCs/>
          <w:sz w:val="36"/>
          <w:u w:val="single"/>
        </w:rPr>
        <w:t xml:space="preserve"> </w:t>
      </w:r>
      <w:r w:rsidR="005F09D6" w:rsidRPr="00D81365">
        <w:rPr>
          <w:rFonts w:ascii="华文新魏" w:eastAsia="华文新魏" w:hint="eastAsia"/>
          <w:b/>
          <w:bCs/>
          <w:sz w:val="36"/>
          <w:u w:val="single"/>
        </w:rPr>
        <w:t>信息</w:t>
      </w:r>
      <w:r w:rsidR="00444421" w:rsidRPr="00D81365">
        <w:rPr>
          <w:rFonts w:ascii="华文新魏" w:eastAsia="华文新魏" w:hint="eastAsia"/>
          <w:b/>
          <w:bCs/>
          <w:sz w:val="36"/>
          <w:u w:val="single"/>
        </w:rPr>
        <w:t>工程学院</w:t>
      </w:r>
      <w:r w:rsidR="000C3A2E" w:rsidRPr="00D81365">
        <w:rPr>
          <w:rFonts w:ascii="华文新魏" w:eastAsia="华文新魏" w:hint="eastAsia"/>
          <w:b/>
          <w:bCs/>
          <w:sz w:val="36"/>
          <w:u w:val="single"/>
        </w:rPr>
        <w:t xml:space="preserve"> </w:t>
      </w:r>
      <w:r w:rsidR="00444421" w:rsidRPr="00D81365">
        <w:rPr>
          <w:rFonts w:ascii="华文新魏" w:eastAsia="华文新魏" w:hint="eastAsia"/>
          <w:b/>
          <w:bCs/>
          <w:sz w:val="36"/>
          <w:u w:val="single"/>
        </w:rPr>
        <w:t xml:space="preserve"> </w:t>
      </w:r>
    </w:p>
    <w:p w:rsidR="005F09D6" w:rsidRPr="00D81365" w:rsidRDefault="005F09D6" w:rsidP="00B66599">
      <w:pPr>
        <w:ind w:firstLineChars="490" w:firstLine="1771"/>
        <w:rPr>
          <w:rFonts w:ascii="华文新魏" w:eastAsia="华文新魏"/>
          <w:b/>
          <w:bCs/>
          <w:sz w:val="36"/>
        </w:rPr>
      </w:pPr>
      <w:r w:rsidRPr="00D81365">
        <w:rPr>
          <w:rFonts w:ascii="华文新魏" w:eastAsia="华文新魏" w:hint="eastAsia"/>
          <w:b/>
          <w:bCs/>
          <w:sz w:val="36"/>
        </w:rPr>
        <w:t>专业名称：</w:t>
      </w:r>
      <w:r w:rsidR="000C3A2E" w:rsidRPr="00D81365">
        <w:rPr>
          <w:rFonts w:ascii="华文新魏" w:eastAsia="华文新魏" w:hint="eastAsia"/>
          <w:b/>
          <w:bCs/>
          <w:sz w:val="36"/>
          <w:u w:val="single"/>
        </w:rPr>
        <w:t xml:space="preserve">                </w:t>
      </w:r>
    </w:p>
    <w:p w:rsidR="002D37F7" w:rsidRPr="00D81365" w:rsidRDefault="002D37F7" w:rsidP="00B66599">
      <w:pPr>
        <w:ind w:firstLineChars="490" w:firstLine="1771"/>
        <w:rPr>
          <w:rFonts w:ascii="华文新魏" w:eastAsia="华文新魏"/>
          <w:b/>
          <w:bCs/>
          <w:sz w:val="36"/>
        </w:rPr>
      </w:pPr>
      <w:r w:rsidRPr="00D81365">
        <w:rPr>
          <w:rFonts w:ascii="华文新魏" w:eastAsia="华文新魏" w:hint="eastAsia"/>
          <w:b/>
          <w:bCs/>
          <w:sz w:val="36"/>
        </w:rPr>
        <w:t>班　　级：</w:t>
      </w:r>
      <w:r w:rsidR="000C3A2E" w:rsidRPr="00D81365">
        <w:rPr>
          <w:rFonts w:ascii="华文新魏" w:eastAsia="华文新魏" w:hint="eastAsia"/>
          <w:b/>
          <w:bCs/>
          <w:sz w:val="36"/>
          <w:u w:val="single"/>
        </w:rPr>
        <w:t xml:space="preserve">                </w:t>
      </w:r>
    </w:p>
    <w:p w:rsidR="000C3A2E" w:rsidRPr="00D81365" w:rsidRDefault="005F09D6" w:rsidP="00B66599">
      <w:pPr>
        <w:ind w:firstLineChars="490" w:firstLine="1771"/>
        <w:rPr>
          <w:rFonts w:ascii="华文新魏" w:eastAsia="华文新魏"/>
          <w:b/>
          <w:bCs/>
          <w:sz w:val="36"/>
        </w:rPr>
      </w:pPr>
      <w:r w:rsidRPr="00D81365">
        <w:rPr>
          <w:rFonts w:ascii="华文新魏" w:eastAsia="华文新魏" w:hint="eastAsia"/>
          <w:b/>
          <w:bCs/>
          <w:sz w:val="36"/>
        </w:rPr>
        <w:t>姓</w:t>
      </w:r>
      <w:r w:rsidR="002D37F7" w:rsidRPr="00D81365">
        <w:rPr>
          <w:rFonts w:ascii="华文新魏" w:eastAsia="华文新魏" w:hint="eastAsia"/>
          <w:b/>
          <w:bCs/>
          <w:sz w:val="36"/>
        </w:rPr>
        <w:t xml:space="preserve">　　</w:t>
      </w:r>
      <w:r w:rsidRPr="00D81365">
        <w:rPr>
          <w:rFonts w:ascii="华文新魏" w:eastAsia="华文新魏" w:hint="eastAsia"/>
          <w:b/>
          <w:bCs/>
          <w:sz w:val="36"/>
        </w:rPr>
        <w:t>名：</w:t>
      </w:r>
      <w:r w:rsidR="000C3A2E" w:rsidRPr="00D81365">
        <w:rPr>
          <w:rFonts w:ascii="华文新魏" w:eastAsia="华文新魏" w:hint="eastAsia"/>
          <w:b/>
          <w:bCs/>
          <w:sz w:val="36"/>
          <w:u w:val="single"/>
        </w:rPr>
        <w:t xml:space="preserve">                </w:t>
      </w:r>
    </w:p>
    <w:p w:rsidR="007E6011" w:rsidRPr="00D81365" w:rsidRDefault="007E6011" w:rsidP="005F09D6">
      <w:pPr>
        <w:jc w:val="center"/>
        <w:rPr>
          <w:rFonts w:ascii="华文新魏" w:eastAsia="华文新魏"/>
          <w:b/>
          <w:bCs/>
          <w:sz w:val="36"/>
          <w:szCs w:val="36"/>
        </w:rPr>
      </w:pPr>
    </w:p>
    <w:p w:rsidR="00B66599" w:rsidRPr="00D81365" w:rsidRDefault="00B66599" w:rsidP="005F09D6">
      <w:pPr>
        <w:jc w:val="center"/>
        <w:rPr>
          <w:rFonts w:ascii="华文新魏" w:eastAsia="华文新魏"/>
          <w:b/>
          <w:bCs/>
          <w:sz w:val="36"/>
          <w:szCs w:val="36"/>
        </w:rPr>
      </w:pPr>
    </w:p>
    <w:p w:rsidR="005F09D6" w:rsidRPr="00D81365" w:rsidRDefault="005F09D6" w:rsidP="005F09D6">
      <w:pPr>
        <w:jc w:val="center"/>
        <w:rPr>
          <w:rFonts w:ascii="理德魏碑简" w:eastAsia="理德魏碑简"/>
          <w:b/>
          <w:bCs/>
          <w:sz w:val="36"/>
          <w:szCs w:val="36"/>
        </w:rPr>
      </w:pPr>
      <w:r w:rsidRPr="00D81365">
        <w:rPr>
          <w:rFonts w:ascii="华文新魏" w:eastAsia="华文新魏" w:hint="eastAsia"/>
          <w:b/>
          <w:bCs/>
          <w:sz w:val="36"/>
          <w:szCs w:val="36"/>
        </w:rPr>
        <w:t>20</w:t>
      </w:r>
      <w:r w:rsidR="004168A9" w:rsidRPr="00D81365">
        <w:rPr>
          <w:rFonts w:ascii="华文新魏" w:eastAsia="华文新魏" w:hint="eastAsia"/>
          <w:b/>
          <w:bCs/>
          <w:sz w:val="36"/>
          <w:szCs w:val="36"/>
        </w:rPr>
        <w:t>1</w:t>
      </w:r>
      <w:r w:rsidR="00D81365" w:rsidRPr="00D81365">
        <w:rPr>
          <w:rFonts w:ascii="华文新魏" w:eastAsia="华文新魏" w:hint="eastAsia"/>
          <w:b/>
          <w:bCs/>
          <w:sz w:val="36"/>
          <w:szCs w:val="36"/>
        </w:rPr>
        <w:t>8</w:t>
      </w:r>
      <w:r w:rsidRPr="00D81365">
        <w:rPr>
          <w:rFonts w:ascii="华文新魏" w:eastAsia="华文新魏" w:hint="eastAsia"/>
          <w:b/>
          <w:bCs/>
          <w:sz w:val="36"/>
          <w:szCs w:val="36"/>
        </w:rPr>
        <w:t>年</w:t>
      </w:r>
      <w:r w:rsidR="00B66599" w:rsidRPr="00D81365">
        <w:rPr>
          <w:rFonts w:ascii="华文新魏" w:eastAsia="华文新魏" w:hint="eastAsia"/>
          <w:b/>
          <w:bCs/>
          <w:sz w:val="36"/>
          <w:szCs w:val="36"/>
        </w:rPr>
        <w:t>6</w:t>
      </w:r>
      <w:r w:rsidRPr="00D81365">
        <w:rPr>
          <w:rFonts w:ascii="华文新魏" w:eastAsia="华文新魏" w:hint="eastAsia"/>
          <w:b/>
          <w:bCs/>
          <w:sz w:val="36"/>
          <w:szCs w:val="36"/>
        </w:rPr>
        <w:t>月</w:t>
      </w:r>
    </w:p>
    <w:p w:rsidR="005F1F10" w:rsidRPr="00D81365" w:rsidRDefault="005F1F10" w:rsidP="000623FE">
      <w:pPr>
        <w:rPr>
          <w:rFonts w:ascii="理德魏碑简" w:eastAsia="理德魏碑简"/>
        </w:rPr>
      </w:pPr>
    </w:p>
    <w:p w:rsidR="005F1F10" w:rsidRPr="00D81365" w:rsidRDefault="00AD3DCC" w:rsidP="005F09D6">
      <w:pPr>
        <w:jc w:val="center"/>
        <w:rPr>
          <w:rFonts w:ascii="理德魏碑简" w:eastAsia="理德魏碑简"/>
        </w:rPr>
      </w:pPr>
      <w:r w:rsidRPr="00D81365">
        <w:rPr>
          <w:rFonts w:ascii="理德魏碑简" w:eastAsia="理德魏碑简"/>
        </w:rPr>
        <w:br w:type="page"/>
      </w:r>
    </w:p>
    <w:p w:rsidR="005F09D6" w:rsidRPr="00D81365" w:rsidRDefault="005F09D6" w:rsidP="005F09D6">
      <w:pPr>
        <w:jc w:val="center"/>
        <w:rPr>
          <w:b/>
          <w:bCs/>
          <w:sz w:val="44"/>
        </w:rPr>
      </w:pPr>
      <w:r w:rsidRPr="00D81365">
        <w:rPr>
          <w:rFonts w:hint="eastAsia"/>
          <w:b/>
          <w:bCs/>
          <w:sz w:val="44"/>
        </w:rPr>
        <w:lastRenderedPageBreak/>
        <w:t>说</w:t>
      </w:r>
      <w:r w:rsidRPr="00D81365">
        <w:rPr>
          <w:rFonts w:hint="eastAsia"/>
          <w:b/>
          <w:bCs/>
          <w:sz w:val="44"/>
        </w:rPr>
        <w:t xml:space="preserve">    </w:t>
      </w:r>
      <w:r w:rsidRPr="00D81365">
        <w:rPr>
          <w:rFonts w:hint="eastAsia"/>
          <w:b/>
          <w:bCs/>
          <w:sz w:val="44"/>
        </w:rPr>
        <w:t>明</w:t>
      </w:r>
    </w:p>
    <w:p w:rsidR="00016568" w:rsidRPr="00D81365" w:rsidRDefault="00016568" w:rsidP="00016568">
      <w:pPr>
        <w:spacing w:line="420" w:lineRule="exact"/>
        <w:ind w:firstLineChars="200" w:firstLine="420"/>
        <w:rPr>
          <w:szCs w:val="21"/>
        </w:rPr>
      </w:pPr>
      <w:r w:rsidRPr="00D81365">
        <w:rPr>
          <w:rFonts w:hint="eastAsia"/>
          <w:szCs w:val="21"/>
        </w:rPr>
        <w:t>顶岗实习是高等职业教育教学过程中的一个必要环节和重要组成部分。通过参加生产实践，培养职业精神、锻炼职业能力、养成职业素养。因此，在就业实习期间，要求每位学生记录工作内容及实习收获，在临近实习结束时，要写个人顶岗实习总结，并让实习单位的负责人填写好实习鉴定，</w:t>
      </w:r>
      <w:r w:rsidR="00546FD6">
        <w:rPr>
          <w:rFonts w:hint="eastAsia"/>
          <w:szCs w:val="21"/>
        </w:rPr>
        <w:t>完成</w:t>
      </w:r>
      <w:r w:rsidRPr="00D81365">
        <w:rPr>
          <w:rFonts w:hint="eastAsia"/>
          <w:szCs w:val="21"/>
        </w:rPr>
        <w:t>好毕业设计。</w:t>
      </w:r>
    </w:p>
    <w:p w:rsidR="00016568" w:rsidRPr="00D81365" w:rsidRDefault="00016568" w:rsidP="00016568">
      <w:pPr>
        <w:spacing w:line="420" w:lineRule="exact"/>
        <w:ind w:firstLine="435"/>
        <w:rPr>
          <w:szCs w:val="21"/>
        </w:rPr>
      </w:pPr>
      <w:r w:rsidRPr="00D81365">
        <w:rPr>
          <w:rFonts w:hint="eastAsia"/>
          <w:szCs w:val="21"/>
        </w:rPr>
        <w:t>实习结束后，学生应及时把实习过程中记录的图片和《顶岗就业实习指导书》上交到分院，并作为评定顶岗实习成绩的依据之一，如果没有实习成绩，不能获得顶岗实习学分。</w:t>
      </w:r>
    </w:p>
    <w:p w:rsidR="00987275" w:rsidRPr="00D81365" w:rsidRDefault="00987275" w:rsidP="000C3A2E">
      <w:pPr>
        <w:spacing w:line="400" w:lineRule="exact"/>
        <w:ind w:firstLine="435"/>
        <w:rPr>
          <w:rFonts w:eastAsia="黑体"/>
          <w:b/>
          <w:bCs/>
          <w:szCs w:val="21"/>
        </w:rPr>
      </w:pPr>
      <w:r w:rsidRPr="00D81365">
        <w:rPr>
          <w:rFonts w:eastAsia="黑体" w:hint="eastAsia"/>
          <w:b/>
          <w:bCs/>
          <w:szCs w:val="21"/>
        </w:rPr>
        <w:t>要求：</w:t>
      </w:r>
    </w:p>
    <w:p w:rsidR="00987275" w:rsidRPr="00D81365" w:rsidRDefault="00987275" w:rsidP="000C3A2E">
      <w:pPr>
        <w:spacing w:line="400" w:lineRule="exact"/>
        <w:ind w:firstLine="435"/>
        <w:rPr>
          <w:szCs w:val="21"/>
        </w:rPr>
      </w:pPr>
      <w:r w:rsidRPr="00D81365">
        <w:rPr>
          <w:rFonts w:hint="eastAsia"/>
          <w:szCs w:val="21"/>
        </w:rPr>
        <w:t>1</w:t>
      </w:r>
      <w:r w:rsidRPr="00D81365">
        <w:rPr>
          <w:rFonts w:hint="eastAsia"/>
          <w:szCs w:val="21"/>
        </w:rPr>
        <w:t>．每位学生必须记实习日</w:t>
      </w:r>
      <w:r w:rsidR="00987040" w:rsidRPr="00D81365">
        <w:rPr>
          <w:rFonts w:hint="eastAsia"/>
          <w:szCs w:val="21"/>
        </w:rPr>
        <w:t>志，</w:t>
      </w:r>
      <w:r w:rsidRPr="00D81365">
        <w:rPr>
          <w:rFonts w:hint="eastAsia"/>
          <w:szCs w:val="21"/>
        </w:rPr>
        <w:t>要认真填写顶岗就业实习指导书中的各项内容。</w:t>
      </w:r>
    </w:p>
    <w:p w:rsidR="00987275" w:rsidRPr="00D81365" w:rsidRDefault="00546FD6" w:rsidP="000C3A2E">
      <w:pPr>
        <w:spacing w:line="400" w:lineRule="exact"/>
        <w:ind w:firstLine="435"/>
        <w:rPr>
          <w:szCs w:val="21"/>
        </w:rPr>
      </w:pPr>
      <w:r>
        <w:rPr>
          <w:rFonts w:hint="eastAsia"/>
          <w:szCs w:val="21"/>
        </w:rPr>
        <w:t>2</w:t>
      </w:r>
      <w:r w:rsidR="00987275" w:rsidRPr="00D81365">
        <w:rPr>
          <w:rFonts w:hint="eastAsia"/>
          <w:szCs w:val="21"/>
        </w:rPr>
        <w:t>．学生可根据</w:t>
      </w:r>
      <w:r>
        <w:rPr>
          <w:rFonts w:hint="eastAsia"/>
          <w:szCs w:val="21"/>
        </w:rPr>
        <w:t>指导</w:t>
      </w:r>
      <w:r w:rsidR="00987275" w:rsidRPr="00D81365">
        <w:rPr>
          <w:rFonts w:hint="eastAsia"/>
          <w:szCs w:val="21"/>
        </w:rPr>
        <w:t>老师提供的毕业实习</w:t>
      </w:r>
      <w:r w:rsidR="00987040" w:rsidRPr="00D81365">
        <w:rPr>
          <w:rFonts w:hint="eastAsia"/>
          <w:szCs w:val="21"/>
        </w:rPr>
        <w:t>内容</w:t>
      </w:r>
      <w:r w:rsidR="00987275" w:rsidRPr="00D81365">
        <w:rPr>
          <w:rFonts w:hint="eastAsia"/>
          <w:szCs w:val="21"/>
        </w:rPr>
        <w:t>进行选择实习。</w:t>
      </w:r>
    </w:p>
    <w:p w:rsidR="00987275" w:rsidRPr="00D81365" w:rsidRDefault="00546FD6" w:rsidP="000C3A2E">
      <w:pPr>
        <w:spacing w:line="400" w:lineRule="exact"/>
        <w:ind w:firstLine="435"/>
        <w:rPr>
          <w:szCs w:val="21"/>
        </w:rPr>
      </w:pPr>
      <w:r>
        <w:rPr>
          <w:rFonts w:hint="eastAsia"/>
          <w:szCs w:val="21"/>
        </w:rPr>
        <w:t>3</w:t>
      </w:r>
      <w:r w:rsidR="00987275" w:rsidRPr="00D81365">
        <w:rPr>
          <w:rFonts w:hint="eastAsia"/>
          <w:szCs w:val="21"/>
        </w:rPr>
        <w:t>．学生必须在</w:t>
      </w:r>
      <w:r w:rsidR="00987275" w:rsidRPr="00D81365">
        <w:rPr>
          <w:rFonts w:hint="eastAsia"/>
          <w:szCs w:val="21"/>
        </w:rPr>
        <w:t xml:space="preserve"> 20</w:t>
      </w:r>
      <w:r w:rsidR="002F5602" w:rsidRPr="00D81365">
        <w:rPr>
          <w:rFonts w:hint="eastAsia"/>
          <w:szCs w:val="21"/>
        </w:rPr>
        <w:t>1</w:t>
      </w:r>
      <w:r w:rsidR="009135AA" w:rsidRPr="00D81365">
        <w:rPr>
          <w:rFonts w:hint="eastAsia"/>
          <w:szCs w:val="21"/>
        </w:rPr>
        <w:t>9</w:t>
      </w:r>
      <w:r w:rsidR="00987275" w:rsidRPr="00D81365">
        <w:rPr>
          <w:rFonts w:hint="eastAsia"/>
          <w:szCs w:val="21"/>
        </w:rPr>
        <w:t>年</w:t>
      </w:r>
      <w:r w:rsidR="00D81365">
        <w:rPr>
          <w:rFonts w:hint="eastAsia"/>
          <w:szCs w:val="21"/>
        </w:rPr>
        <w:t>4</w:t>
      </w:r>
      <w:r w:rsidR="00987275" w:rsidRPr="00D81365">
        <w:rPr>
          <w:rFonts w:hint="eastAsia"/>
          <w:szCs w:val="21"/>
        </w:rPr>
        <w:t>月</w:t>
      </w:r>
      <w:r w:rsidR="00987275" w:rsidRPr="00D81365">
        <w:rPr>
          <w:rFonts w:hint="eastAsia"/>
          <w:szCs w:val="21"/>
        </w:rPr>
        <w:t xml:space="preserve"> </w:t>
      </w:r>
      <w:r w:rsidR="00D81365">
        <w:rPr>
          <w:rFonts w:hint="eastAsia"/>
          <w:szCs w:val="21"/>
        </w:rPr>
        <w:t>20</w:t>
      </w:r>
      <w:r w:rsidR="00987275" w:rsidRPr="00D81365">
        <w:rPr>
          <w:rFonts w:hint="eastAsia"/>
          <w:szCs w:val="21"/>
        </w:rPr>
        <w:t>日前把</w:t>
      </w:r>
      <w:r w:rsidR="00987040" w:rsidRPr="00D81365">
        <w:rPr>
          <w:rFonts w:hint="eastAsia"/>
          <w:szCs w:val="21"/>
        </w:rPr>
        <w:t>实习</w:t>
      </w:r>
      <w:r w:rsidR="00987275" w:rsidRPr="00D81365">
        <w:rPr>
          <w:rFonts w:hint="eastAsia"/>
          <w:szCs w:val="21"/>
        </w:rPr>
        <w:t>指导书等材料上交</w:t>
      </w:r>
      <w:r w:rsidR="00C977EF" w:rsidRPr="00D81365">
        <w:rPr>
          <w:rFonts w:hint="eastAsia"/>
          <w:szCs w:val="21"/>
        </w:rPr>
        <w:t>所在分院</w:t>
      </w:r>
      <w:r w:rsidR="00987275" w:rsidRPr="00D81365">
        <w:rPr>
          <w:rFonts w:hint="eastAsia"/>
          <w:szCs w:val="21"/>
        </w:rPr>
        <w:t>。</w:t>
      </w:r>
    </w:p>
    <w:p w:rsidR="00987275" w:rsidRPr="00D81365" w:rsidRDefault="00546FD6" w:rsidP="000C3A2E">
      <w:pPr>
        <w:spacing w:line="400" w:lineRule="exact"/>
        <w:ind w:firstLine="435"/>
        <w:rPr>
          <w:szCs w:val="21"/>
        </w:rPr>
      </w:pPr>
      <w:r>
        <w:rPr>
          <w:rFonts w:hint="eastAsia"/>
          <w:szCs w:val="21"/>
        </w:rPr>
        <w:t>4</w:t>
      </w:r>
      <w:r w:rsidR="00987275" w:rsidRPr="00D81365">
        <w:rPr>
          <w:rFonts w:hint="eastAsia"/>
          <w:szCs w:val="21"/>
        </w:rPr>
        <w:t>．</w:t>
      </w:r>
      <w:r w:rsidR="00D05D0B" w:rsidRPr="00D81365">
        <w:rPr>
          <w:rFonts w:hint="eastAsia"/>
          <w:szCs w:val="21"/>
        </w:rPr>
        <w:t>各分院（部）</w:t>
      </w:r>
      <w:r w:rsidR="00987275" w:rsidRPr="00D81365">
        <w:rPr>
          <w:rFonts w:hint="eastAsia"/>
          <w:szCs w:val="21"/>
        </w:rPr>
        <w:t>要组织专家和教师对学生的指导书、日</w:t>
      </w:r>
      <w:r w:rsidR="00987040" w:rsidRPr="00D81365">
        <w:rPr>
          <w:rFonts w:hint="eastAsia"/>
          <w:szCs w:val="21"/>
        </w:rPr>
        <w:t>志</w:t>
      </w:r>
      <w:r w:rsidR="00987275" w:rsidRPr="00D81365">
        <w:rPr>
          <w:rFonts w:hint="eastAsia"/>
          <w:szCs w:val="21"/>
        </w:rPr>
        <w:t>、</w:t>
      </w:r>
      <w:r w:rsidR="00987040" w:rsidRPr="00D81365">
        <w:rPr>
          <w:rFonts w:hint="eastAsia"/>
          <w:szCs w:val="21"/>
        </w:rPr>
        <w:t>实习</w:t>
      </w:r>
      <w:r w:rsidR="00987275" w:rsidRPr="00D81365">
        <w:rPr>
          <w:rFonts w:hint="eastAsia"/>
          <w:szCs w:val="21"/>
        </w:rPr>
        <w:t>总结等进行认真地鉴定和评价，并打分。</w:t>
      </w:r>
    </w:p>
    <w:p w:rsidR="00987275" w:rsidRPr="00D81365" w:rsidRDefault="00546FD6" w:rsidP="000C3A2E">
      <w:pPr>
        <w:spacing w:line="400" w:lineRule="exact"/>
        <w:ind w:firstLine="435"/>
        <w:rPr>
          <w:szCs w:val="21"/>
        </w:rPr>
      </w:pPr>
      <w:r>
        <w:rPr>
          <w:rFonts w:hint="eastAsia"/>
          <w:szCs w:val="21"/>
        </w:rPr>
        <w:t>5</w:t>
      </w:r>
      <w:r w:rsidR="00987275" w:rsidRPr="00D81365">
        <w:rPr>
          <w:rFonts w:hint="eastAsia"/>
          <w:szCs w:val="21"/>
        </w:rPr>
        <w:t>．</w:t>
      </w:r>
      <w:r w:rsidR="00D05D0B" w:rsidRPr="00D81365">
        <w:rPr>
          <w:rFonts w:hint="eastAsia"/>
          <w:szCs w:val="21"/>
        </w:rPr>
        <w:t>各分院（部）</w:t>
      </w:r>
      <w:r w:rsidR="00987275" w:rsidRPr="00D81365">
        <w:rPr>
          <w:rFonts w:hint="eastAsia"/>
          <w:szCs w:val="21"/>
        </w:rPr>
        <w:t>评完后，上交成绩，并要认真分析本届学生的实习状况，提出问题和解决问题的方法，形成资料报送到教务处一份，原始材料保存在</w:t>
      </w:r>
      <w:r w:rsidR="00C15AC8" w:rsidRPr="00D81365">
        <w:rPr>
          <w:rFonts w:hint="eastAsia"/>
          <w:szCs w:val="21"/>
        </w:rPr>
        <w:t>分院</w:t>
      </w:r>
      <w:r w:rsidR="00987275" w:rsidRPr="00D81365">
        <w:rPr>
          <w:rFonts w:hint="eastAsia"/>
          <w:szCs w:val="21"/>
        </w:rPr>
        <w:t>。</w:t>
      </w:r>
    </w:p>
    <w:p w:rsidR="00987275" w:rsidRPr="00D81365" w:rsidRDefault="00546FD6" w:rsidP="000C3A2E">
      <w:pPr>
        <w:spacing w:line="400" w:lineRule="exact"/>
        <w:ind w:firstLine="435"/>
        <w:rPr>
          <w:szCs w:val="21"/>
        </w:rPr>
      </w:pPr>
      <w:r>
        <w:rPr>
          <w:rFonts w:hint="eastAsia"/>
          <w:szCs w:val="21"/>
        </w:rPr>
        <w:t>6</w:t>
      </w:r>
      <w:r w:rsidR="00987275" w:rsidRPr="00D81365">
        <w:rPr>
          <w:rFonts w:hint="eastAsia"/>
          <w:szCs w:val="21"/>
        </w:rPr>
        <w:t>．学生毕业前的综合实训可在学院进行或者在实习单位进行。如在实习单位进行，由实习单位进行考核，实习单位指导教师如实评定成绩。</w:t>
      </w:r>
    </w:p>
    <w:p w:rsidR="0091601D" w:rsidRPr="00D81365" w:rsidRDefault="00546FD6" w:rsidP="000C3A2E">
      <w:pPr>
        <w:spacing w:line="400" w:lineRule="exact"/>
        <w:ind w:firstLine="435"/>
        <w:rPr>
          <w:szCs w:val="21"/>
        </w:rPr>
      </w:pPr>
      <w:r>
        <w:rPr>
          <w:rFonts w:hint="eastAsia"/>
          <w:szCs w:val="21"/>
        </w:rPr>
        <w:t>7</w:t>
      </w:r>
      <w:r w:rsidR="000F15F2" w:rsidRPr="00D81365">
        <w:rPr>
          <w:rFonts w:hint="eastAsia"/>
          <w:szCs w:val="21"/>
        </w:rPr>
        <w:t>．</w:t>
      </w:r>
      <w:r w:rsidR="0095711F" w:rsidRPr="00D81365">
        <w:rPr>
          <w:rFonts w:hint="eastAsia"/>
          <w:szCs w:val="21"/>
        </w:rPr>
        <w:t>毕业论文（设计）撰写规范及论文打印装订要求请自行登录“黑龙江农业职业技术学院网站</w:t>
      </w:r>
      <w:r w:rsidR="0095711F" w:rsidRPr="00D81365">
        <w:rPr>
          <w:szCs w:val="21"/>
        </w:rPr>
        <w:t>\</w:t>
      </w:r>
      <w:r w:rsidR="0095711F" w:rsidRPr="00D81365">
        <w:rPr>
          <w:rFonts w:hint="eastAsia"/>
          <w:szCs w:val="21"/>
        </w:rPr>
        <w:t>教学信息</w:t>
      </w:r>
      <w:r w:rsidR="0095711F" w:rsidRPr="00D81365">
        <w:rPr>
          <w:rFonts w:hint="eastAsia"/>
          <w:szCs w:val="21"/>
        </w:rPr>
        <w:t>\</w:t>
      </w:r>
      <w:r w:rsidR="0095711F" w:rsidRPr="00D81365">
        <w:rPr>
          <w:rFonts w:hint="eastAsia"/>
          <w:szCs w:val="21"/>
        </w:rPr>
        <w:t>教学管理</w:t>
      </w:r>
      <w:r w:rsidR="0095711F" w:rsidRPr="00D81365">
        <w:rPr>
          <w:rFonts w:hint="eastAsia"/>
          <w:szCs w:val="21"/>
        </w:rPr>
        <w:t>\</w:t>
      </w:r>
      <w:r w:rsidR="0095711F" w:rsidRPr="00D81365">
        <w:rPr>
          <w:rFonts w:hint="eastAsia"/>
          <w:szCs w:val="21"/>
        </w:rPr>
        <w:t>文件下载”栏目查询下载。</w:t>
      </w:r>
    </w:p>
    <w:p w:rsidR="000C3A2E" w:rsidRPr="00D81365" w:rsidRDefault="000C3A2E" w:rsidP="000C3A2E">
      <w:pPr>
        <w:spacing w:line="400" w:lineRule="exact"/>
        <w:ind w:firstLine="435"/>
        <w:rPr>
          <w:szCs w:val="21"/>
        </w:rPr>
      </w:pPr>
    </w:p>
    <w:p w:rsidR="00D81365" w:rsidRPr="00D81365" w:rsidRDefault="00D81365" w:rsidP="000C3A2E">
      <w:pPr>
        <w:spacing w:line="400" w:lineRule="exact"/>
        <w:ind w:firstLine="435"/>
        <w:rPr>
          <w:szCs w:val="21"/>
        </w:rPr>
      </w:pPr>
    </w:p>
    <w:p w:rsidR="00D81365" w:rsidRPr="00D81365" w:rsidRDefault="00D81365" w:rsidP="000C3A2E">
      <w:pPr>
        <w:spacing w:line="400" w:lineRule="exact"/>
        <w:ind w:firstLine="435"/>
        <w:rPr>
          <w:szCs w:val="21"/>
        </w:rPr>
      </w:pPr>
    </w:p>
    <w:p w:rsidR="00D81365" w:rsidRPr="00D81365" w:rsidRDefault="00D81365" w:rsidP="000C3A2E">
      <w:pPr>
        <w:spacing w:line="400" w:lineRule="exact"/>
        <w:ind w:firstLine="435"/>
        <w:rPr>
          <w:szCs w:val="21"/>
        </w:rPr>
      </w:pPr>
    </w:p>
    <w:p w:rsidR="000C3A2E" w:rsidRPr="00D81365" w:rsidRDefault="00C15AC8" w:rsidP="000C3A2E">
      <w:pPr>
        <w:spacing w:line="400" w:lineRule="exact"/>
        <w:ind w:firstLine="435"/>
        <w:rPr>
          <w:szCs w:val="21"/>
        </w:rPr>
      </w:pPr>
      <w:r w:rsidRPr="00D81365">
        <w:rPr>
          <w:rFonts w:hint="eastAsia"/>
          <w:szCs w:val="21"/>
        </w:rPr>
        <w:t xml:space="preserve"> </w:t>
      </w:r>
    </w:p>
    <w:p w:rsidR="00C15AC8" w:rsidRPr="00D81365" w:rsidRDefault="00C15AC8" w:rsidP="000934F4">
      <w:pPr>
        <w:ind w:firstLineChars="1885" w:firstLine="3974"/>
        <w:jc w:val="center"/>
        <w:rPr>
          <w:b/>
          <w:bCs/>
        </w:rPr>
      </w:pPr>
      <w:r w:rsidRPr="00D81365">
        <w:rPr>
          <w:rFonts w:hint="eastAsia"/>
          <w:b/>
          <w:bCs/>
        </w:rPr>
        <w:t>黑龙江农业职业技术学院</w:t>
      </w:r>
    </w:p>
    <w:p w:rsidR="00987275" w:rsidRPr="00D81365" w:rsidRDefault="00C15AC8" w:rsidP="000934F4">
      <w:pPr>
        <w:ind w:firstLineChars="1885" w:firstLine="3974"/>
        <w:jc w:val="center"/>
        <w:rPr>
          <w:b/>
          <w:bCs/>
        </w:rPr>
      </w:pPr>
      <w:r w:rsidRPr="00D81365">
        <w:rPr>
          <w:rFonts w:hint="eastAsia"/>
          <w:b/>
          <w:bCs/>
        </w:rPr>
        <w:t>201</w:t>
      </w:r>
      <w:r w:rsidR="009135AA" w:rsidRPr="00D81365">
        <w:rPr>
          <w:rFonts w:hint="eastAsia"/>
          <w:b/>
          <w:bCs/>
        </w:rPr>
        <w:t>8</w:t>
      </w:r>
      <w:r w:rsidRPr="00D81365">
        <w:rPr>
          <w:rFonts w:hint="eastAsia"/>
          <w:b/>
          <w:bCs/>
        </w:rPr>
        <w:t>年</w:t>
      </w:r>
      <w:r w:rsidR="00B66599" w:rsidRPr="00D81365">
        <w:rPr>
          <w:rFonts w:hint="eastAsia"/>
          <w:b/>
          <w:bCs/>
        </w:rPr>
        <w:t>6</w:t>
      </w:r>
      <w:r w:rsidRPr="00D81365">
        <w:rPr>
          <w:rFonts w:hint="eastAsia"/>
          <w:b/>
          <w:bCs/>
        </w:rPr>
        <w:t>月</w:t>
      </w:r>
      <w:r w:rsidR="00C977EF" w:rsidRPr="00D81365">
        <w:rPr>
          <w:rFonts w:hint="eastAsia"/>
          <w:b/>
          <w:bCs/>
        </w:rPr>
        <w:t>10</w:t>
      </w:r>
      <w:r w:rsidRPr="00D81365">
        <w:rPr>
          <w:rFonts w:hint="eastAsia"/>
          <w:b/>
          <w:bCs/>
        </w:rPr>
        <w:t>日</w:t>
      </w:r>
    </w:p>
    <w:p w:rsidR="000934F4" w:rsidRPr="00D81365" w:rsidRDefault="000934F4" w:rsidP="000934F4">
      <w:pPr>
        <w:ind w:firstLineChars="1885" w:firstLine="3974"/>
        <w:jc w:val="center"/>
        <w:rPr>
          <w:b/>
          <w:bCs/>
        </w:rPr>
      </w:pPr>
    </w:p>
    <w:p w:rsidR="00C26886" w:rsidRPr="00D81365" w:rsidRDefault="00C26886" w:rsidP="00987275">
      <w:pPr>
        <w:jc w:val="center"/>
        <w:rPr>
          <w:b/>
          <w:bCs/>
        </w:rPr>
      </w:pPr>
    </w:p>
    <w:p w:rsidR="00546FD6" w:rsidRDefault="00546FD6">
      <w:pPr>
        <w:widowControl/>
        <w:jc w:val="left"/>
        <w:rPr>
          <w:rFonts w:ascii="华文新魏" w:eastAsia="华文新魏"/>
          <w:b/>
          <w:bCs/>
          <w:sz w:val="44"/>
          <w:szCs w:val="28"/>
        </w:rPr>
      </w:pPr>
      <w:r>
        <w:rPr>
          <w:rFonts w:ascii="华文新魏" w:eastAsia="华文新魏"/>
          <w:b/>
          <w:bCs/>
          <w:sz w:val="44"/>
          <w:szCs w:val="28"/>
        </w:rPr>
        <w:br w:type="page"/>
      </w:r>
    </w:p>
    <w:p w:rsidR="005F09D6" w:rsidRPr="00D81365" w:rsidRDefault="005F09D6" w:rsidP="005F09D6">
      <w:pPr>
        <w:jc w:val="center"/>
        <w:rPr>
          <w:rFonts w:ascii="华文新魏" w:eastAsia="华文新魏"/>
          <w:b/>
          <w:bCs/>
          <w:sz w:val="44"/>
          <w:szCs w:val="28"/>
        </w:rPr>
      </w:pPr>
      <w:r w:rsidRPr="00D81365">
        <w:rPr>
          <w:rFonts w:ascii="华文新魏" w:eastAsia="华文新魏" w:hint="eastAsia"/>
          <w:b/>
          <w:bCs/>
          <w:sz w:val="44"/>
          <w:szCs w:val="28"/>
        </w:rPr>
        <w:t>计算机类各专业顶岗就业实习指导书</w:t>
      </w:r>
    </w:p>
    <w:p w:rsidR="005F09D6" w:rsidRPr="00D81365" w:rsidRDefault="005F09D6" w:rsidP="005F09D6">
      <w:pPr>
        <w:ind w:firstLineChars="200" w:firstLine="422"/>
        <w:rPr>
          <w:b/>
          <w:bCs/>
          <w:szCs w:val="28"/>
        </w:rPr>
      </w:pPr>
    </w:p>
    <w:p w:rsidR="005F09D6" w:rsidRPr="00D81365" w:rsidRDefault="005F09D6" w:rsidP="001E2232">
      <w:pPr>
        <w:spacing w:line="300" w:lineRule="exact"/>
        <w:ind w:firstLineChars="200" w:firstLine="422"/>
        <w:rPr>
          <w:b/>
          <w:bCs/>
          <w:szCs w:val="28"/>
        </w:rPr>
      </w:pPr>
      <w:r w:rsidRPr="00D81365">
        <w:rPr>
          <w:rFonts w:hint="eastAsia"/>
          <w:b/>
          <w:bCs/>
          <w:szCs w:val="28"/>
        </w:rPr>
        <w:t>一、实习目的</w:t>
      </w:r>
    </w:p>
    <w:p w:rsidR="00016568" w:rsidRPr="00D81365" w:rsidRDefault="00016568" w:rsidP="00016568">
      <w:pPr>
        <w:ind w:firstLineChars="200" w:firstLine="420"/>
        <w:rPr>
          <w:rFonts w:ascii="宋体" w:hAnsi="宋体"/>
          <w:szCs w:val="28"/>
        </w:rPr>
      </w:pPr>
      <w:r w:rsidRPr="00D81365">
        <w:rPr>
          <w:rFonts w:ascii="宋体" w:hAnsi="宋体" w:hint="eastAsia"/>
        </w:rPr>
        <w:t>毕业顶岗就业实习是专业教学过程中的重要环节之一。</w:t>
      </w:r>
      <w:r w:rsidRPr="00D81365">
        <w:rPr>
          <w:rFonts w:ascii="宋体" w:hAnsi="宋体" w:hint="eastAsia"/>
          <w:szCs w:val="28"/>
        </w:rPr>
        <w:t>是毕业生毕业和上岗前的一次重要的实物操作与演练，是学生基础理论、专业技能与社会实际要求接轨的一次尝试，也是学生进入社会展示自己和求职的需要。</w:t>
      </w:r>
    </w:p>
    <w:p w:rsidR="00016568" w:rsidRPr="00D81365" w:rsidRDefault="00016568" w:rsidP="00016568">
      <w:pPr>
        <w:ind w:firstLine="435"/>
        <w:rPr>
          <w:rFonts w:ascii="宋体" w:hAnsi="宋体"/>
          <w:szCs w:val="28"/>
        </w:rPr>
      </w:pPr>
      <w:r w:rsidRPr="00D81365">
        <w:rPr>
          <w:rFonts w:ascii="宋体" w:hAnsi="宋体" w:hint="eastAsia"/>
          <w:szCs w:val="28"/>
        </w:rPr>
        <w:t>通过实习，使学生能够了解社会及用人单位对专业人才需求情况和企业工厂的各项制度、政策、法规等情况，调整学生的身心状态，以便更快适应工作岗位，对理论和操作技术的强化训练，为毕业后应聘上岗做好技术准备。</w:t>
      </w:r>
    </w:p>
    <w:p w:rsidR="005F09D6" w:rsidRPr="00D81365" w:rsidRDefault="005F09D6" w:rsidP="001E2232">
      <w:pPr>
        <w:spacing w:line="300" w:lineRule="exact"/>
        <w:ind w:firstLineChars="200" w:firstLine="422"/>
        <w:rPr>
          <w:b/>
          <w:bCs/>
          <w:szCs w:val="28"/>
        </w:rPr>
      </w:pPr>
      <w:r w:rsidRPr="00D81365">
        <w:rPr>
          <w:rFonts w:hint="eastAsia"/>
          <w:b/>
          <w:bCs/>
          <w:szCs w:val="28"/>
        </w:rPr>
        <w:t>二、实习安排</w:t>
      </w:r>
    </w:p>
    <w:p w:rsidR="00BD684B" w:rsidRPr="00D81365" w:rsidRDefault="00BD684B" w:rsidP="00BD684B">
      <w:pPr>
        <w:spacing w:line="300" w:lineRule="exact"/>
        <w:ind w:firstLineChars="200" w:firstLine="420"/>
      </w:pPr>
      <w:r w:rsidRPr="00D81365">
        <w:rPr>
          <w:rFonts w:hint="eastAsia"/>
        </w:rPr>
        <w:t>1</w:t>
      </w:r>
      <w:r w:rsidRPr="00D81365">
        <w:rPr>
          <w:rFonts w:hint="eastAsia"/>
        </w:rPr>
        <w:t>．实习时间：</w:t>
      </w:r>
      <w:r w:rsidRPr="00D81365">
        <w:rPr>
          <w:rFonts w:hint="eastAsia"/>
        </w:rPr>
        <w:t>2018</w:t>
      </w:r>
      <w:r w:rsidRPr="00D81365">
        <w:rPr>
          <w:rFonts w:hint="eastAsia"/>
        </w:rPr>
        <w:t>年</w:t>
      </w:r>
      <w:r w:rsidRPr="00D81365">
        <w:rPr>
          <w:rFonts w:hint="eastAsia"/>
        </w:rPr>
        <w:t>7</w:t>
      </w:r>
      <w:r w:rsidRPr="00D81365">
        <w:rPr>
          <w:rFonts w:hint="eastAsia"/>
        </w:rPr>
        <w:t>月</w:t>
      </w:r>
      <w:r w:rsidRPr="00D81365">
        <w:rPr>
          <w:rFonts w:hint="eastAsia"/>
        </w:rPr>
        <w:t>20</w:t>
      </w:r>
      <w:r w:rsidRPr="00D81365">
        <w:rPr>
          <w:rFonts w:hint="eastAsia"/>
        </w:rPr>
        <w:t>日～</w:t>
      </w:r>
      <w:r w:rsidRPr="00D81365">
        <w:rPr>
          <w:rFonts w:hint="eastAsia"/>
        </w:rPr>
        <w:t>2019</w:t>
      </w:r>
      <w:r w:rsidRPr="00D81365">
        <w:rPr>
          <w:rFonts w:hint="eastAsia"/>
        </w:rPr>
        <w:t>年</w:t>
      </w:r>
      <w:r w:rsidRPr="00D81365">
        <w:rPr>
          <w:rFonts w:hint="eastAsia"/>
        </w:rPr>
        <w:t xml:space="preserve">4 </w:t>
      </w:r>
      <w:r w:rsidRPr="00D81365">
        <w:rPr>
          <w:rFonts w:hint="eastAsia"/>
        </w:rPr>
        <w:t>月</w:t>
      </w:r>
      <w:r w:rsidR="00BC33A8">
        <w:rPr>
          <w:rFonts w:hint="eastAsia"/>
        </w:rPr>
        <w:t>2</w:t>
      </w:r>
      <w:r w:rsidRPr="00D81365">
        <w:rPr>
          <w:rFonts w:hint="eastAsia"/>
        </w:rPr>
        <w:t>0</w:t>
      </w:r>
      <w:r w:rsidRPr="00D81365">
        <w:rPr>
          <w:rFonts w:hint="eastAsia"/>
        </w:rPr>
        <w:t>日</w:t>
      </w:r>
    </w:p>
    <w:p w:rsidR="00BD684B" w:rsidRPr="00D81365" w:rsidRDefault="00BD684B" w:rsidP="00BD684B">
      <w:pPr>
        <w:spacing w:line="300" w:lineRule="exact"/>
        <w:ind w:firstLineChars="200" w:firstLine="420"/>
      </w:pPr>
      <w:r w:rsidRPr="00D81365">
        <w:rPr>
          <w:rFonts w:hint="eastAsia"/>
        </w:rPr>
        <w:t>2</w:t>
      </w:r>
      <w:r w:rsidRPr="00D81365">
        <w:rPr>
          <w:rFonts w:hint="eastAsia"/>
        </w:rPr>
        <w:t>．实习方式：根据信息分院“校企合作—深度融合”的</w:t>
      </w:r>
      <w:r w:rsidR="00546FD6">
        <w:rPr>
          <w:rFonts w:hint="eastAsia"/>
        </w:rPr>
        <w:t>人才培养</w:t>
      </w:r>
      <w:r w:rsidRPr="00D81365">
        <w:rPr>
          <w:rFonts w:hint="eastAsia"/>
        </w:rPr>
        <w:t>模式，实习分为两个部分：</w:t>
      </w:r>
    </w:p>
    <w:p w:rsidR="00BD684B" w:rsidRPr="00D81365" w:rsidRDefault="00BD684B" w:rsidP="00095F45">
      <w:pPr>
        <w:ind w:firstLine="435"/>
        <w:rPr>
          <w:rFonts w:ascii="宋体" w:hAnsi="宋体"/>
          <w:szCs w:val="28"/>
        </w:rPr>
      </w:pPr>
      <w:r w:rsidRPr="00D81365">
        <w:rPr>
          <w:rFonts w:ascii="宋体" w:hAnsi="宋体" w:hint="eastAsia"/>
          <w:szCs w:val="28"/>
        </w:rPr>
        <w:t>（1）岗前培训</w:t>
      </w:r>
      <w:r w:rsidR="00546FD6">
        <w:rPr>
          <w:rFonts w:ascii="宋体" w:hAnsi="宋体" w:hint="eastAsia"/>
          <w:szCs w:val="28"/>
        </w:rPr>
        <w:t>，即</w:t>
      </w:r>
      <w:r w:rsidRPr="00D81365">
        <w:rPr>
          <w:rFonts w:ascii="宋体" w:hAnsi="宋体" w:hint="eastAsia"/>
          <w:szCs w:val="28"/>
        </w:rPr>
        <w:t>每年7月20日至10月</w:t>
      </w:r>
      <w:r w:rsidR="00BC33A8">
        <w:rPr>
          <w:rFonts w:ascii="宋体" w:hAnsi="宋体" w:hint="eastAsia"/>
          <w:szCs w:val="28"/>
        </w:rPr>
        <w:t>20</w:t>
      </w:r>
      <w:r w:rsidRPr="00D81365">
        <w:rPr>
          <w:rFonts w:ascii="宋体" w:hAnsi="宋体" w:hint="eastAsia"/>
          <w:szCs w:val="28"/>
        </w:rPr>
        <w:t>日，为期3个月的岗前培训。</w:t>
      </w:r>
    </w:p>
    <w:p w:rsidR="00BD684B" w:rsidRPr="00D81365" w:rsidRDefault="00BD684B" w:rsidP="00095F45">
      <w:pPr>
        <w:ind w:firstLine="435"/>
        <w:rPr>
          <w:rFonts w:ascii="宋体" w:hAnsi="宋体"/>
          <w:szCs w:val="28"/>
        </w:rPr>
      </w:pPr>
      <w:r w:rsidRPr="00D81365">
        <w:rPr>
          <w:rFonts w:ascii="宋体" w:hAnsi="宋体" w:hint="eastAsia"/>
          <w:szCs w:val="28"/>
        </w:rPr>
        <w:t>（2）就业试岗</w:t>
      </w:r>
      <w:r w:rsidR="00546FD6">
        <w:rPr>
          <w:rFonts w:ascii="宋体" w:hAnsi="宋体" w:hint="eastAsia"/>
          <w:szCs w:val="28"/>
        </w:rPr>
        <w:t>，即</w:t>
      </w:r>
      <w:r w:rsidRPr="00D81365">
        <w:rPr>
          <w:rFonts w:ascii="宋体" w:hAnsi="宋体" w:hint="eastAsia"/>
          <w:szCs w:val="28"/>
        </w:rPr>
        <w:t>每年</w:t>
      </w:r>
      <w:r w:rsidR="00BC33A8">
        <w:rPr>
          <w:rFonts w:ascii="宋体" w:hAnsi="宋体" w:hint="eastAsia"/>
          <w:szCs w:val="28"/>
        </w:rPr>
        <w:t>10</w:t>
      </w:r>
      <w:r w:rsidRPr="00D81365">
        <w:rPr>
          <w:rFonts w:ascii="宋体" w:hAnsi="宋体" w:hint="eastAsia"/>
          <w:szCs w:val="28"/>
        </w:rPr>
        <w:t>月</w:t>
      </w:r>
      <w:r w:rsidR="00BC33A8">
        <w:rPr>
          <w:rFonts w:ascii="宋体" w:hAnsi="宋体" w:hint="eastAsia"/>
          <w:szCs w:val="28"/>
        </w:rPr>
        <w:t>20</w:t>
      </w:r>
      <w:r w:rsidRPr="00D81365">
        <w:rPr>
          <w:rFonts w:ascii="宋体" w:hAnsi="宋体" w:hint="eastAsia"/>
          <w:szCs w:val="28"/>
        </w:rPr>
        <w:t>日至4月20日，为期6个月的带薪试岗实习。</w:t>
      </w:r>
    </w:p>
    <w:p w:rsidR="005F09D6" w:rsidRPr="00D81365" w:rsidRDefault="00BD684B" w:rsidP="00095F45">
      <w:pPr>
        <w:ind w:firstLine="435"/>
        <w:rPr>
          <w:rFonts w:ascii="宋体" w:hAnsi="宋体"/>
          <w:szCs w:val="28"/>
        </w:rPr>
      </w:pPr>
      <w:r w:rsidRPr="00D81365">
        <w:rPr>
          <w:rFonts w:ascii="宋体" w:hAnsi="宋体" w:hint="eastAsia"/>
          <w:szCs w:val="28"/>
        </w:rPr>
        <w:t>3．实习班级：网络技术、软件技术、影视动画、数字媒体艺术专业16级全体学生。</w:t>
      </w:r>
    </w:p>
    <w:p w:rsidR="00AC6ADB" w:rsidRPr="00D81365" w:rsidRDefault="00AC6ADB" w:rsidP="00095F45">
      <w:pPr>
        <w:spacing w:line="300" w:lineRule="exact"/>
        <w:ind w:firstLineChars="200" w:firstLine="422"/>
        <w:rPr>
          <w:b/>
          <w:bCs/>
          <w:szCs w:val="28"/>
        </w:rPr>
      </w:pPr>
      <w:r w:rsidRPr="00D81365">
        <w:rPr>
          <w:rFonts w:hint="eastAsia"/>
          <w:b/>
          <w:bCs/>
          <w:szCs w:val="28"/>
        </w:rPr>
        <w:t>三、实习要求</w:t>
      </w:r>
    </w:p>
    <w:p w:rsidR="00C61DAC" w:rsidRPr="00D81365" w:rsidRDefault="00C61DAC" w:rsidP="00095F45">
      <w:pPr>
        <w:ind w:firstLine="435"/>
        <w:rPr>
          <w:rFonts w:ascii="宋体" w:hAnsi="宋体"/>
          <w:szCs w:val="28"/>
        </w:rPr>
      </w:pPr>
      <w:r w:rsidRPr="00D81365">
        <w:rPr>
          <w:rFonts w:ascii="宋体" w:hAnsi="宋体" w:hint="eastAsia"/>
          <w:szCs w:val="28"/>
        </w:rPr>
        <w:t>学生在实习期间应达到以下要求：</w:t>
      </w:r>
    </w:p>
    <w:p w:rsidR="001F40BD" w:rsidRPr="001F40BD" w:rsidRDefault="001F40BD" w:rsidP="001F40BD">
      <w:pPr>
        <w:ind w:firstLine="435"/>
        <w:rPr>
          <w:rFonts w:ascii="宋体" w:hAnsi="宋体"/>
          <w:szCs w:val="28"/>
        </w:rPr>
      </w:pPr>
      <w:r w:rsidRPr="001F40BD">
        <w:rPr>
          <w:rFonts w:ascii="宋体" w:hAnsi="宋体" w:hint="eastAsia"/>
          <w:szCs w:val="28"/>
        </w:rPr>
        <w:t>1．</w:t>
      </w:r>
      <w:r w:rsidR="00AC6ADB" w:rsidRPr="001F40BD">
        <w:rPr>
          <w:rFonts w:ascii="宋体" w:hAnsi="宋体" w:hint="eastAsia"/>
          <w:szCs w:val="28"/>
        </w:rPr>
        <w:t>遵守实习单位的规章制度</w:t>
      </w:r>
      <w:r w:rsidR="00C61DAC" w:rsidRPr="001F40BD">
        <w:rPr>
          <w:rFonts w:ascii="宋体" w:hAnsi="宋体" w:hint="eastAsia"/>
          <w:szCs w:val="28"/>
        </w:rPr>
        <w:t>，加强自身安全防范。遵守实习纪律及实习协议，爱护实习单位设施设备</w:t>
      </w:r>
      <w:r>
        <w:rPr>
          <w:rFonts w:ascii="宋体" w:hAnsi="宋体" w:hint="eastAsia"/>
          <w:szCs w:val="28"/>
        </w:rPr>
        <w:t>，</w:t>
      </w:r>
      <w:r w:rsidRPr="001F40BD">
        <w:rPr>
          <w:rFonts w:ascii="宋体" w:hAnsi="宋体" w:hint="eastAsia"/>
          <w:szCs w:val="28"/>
        </w:rPr>
        <w:t>服从安排，实习态度端正</w:t>
      </w:r>
      <w:r>
        <w:rPr>
          <w:rFonts w:ascii="宋体" w:hAnsi="宋体" w:hint="eastAsia"/>
          <w:szCs w:val="28"/>
        </w:rPr>
        <w:t>。</w:t>
      </w:r>
    </w:p>
    <w:p w:rsidR="00C61DAC" w:rsidRPr="001F40BD" w:rsidRDefault="001F40BD" w:rsidP="001F40BD">
      <w:pPr>
        <w:ind w:firstLine="435"/>
      </w:pPr>
      <w:r>
        <w:rPr>
          <w:rFonts w:hint="eastAsia"/>
        </w:rPr>
        <w:t>2</w:t>
      </w:r>
      <w:r w:rsidRPr="001F40BD">
        <w:rPr>
          <w:rFonts w:ascii="宋体" w:hAnsi="宋体" w:hint="eastAsia"/>
          <w:szCs w:val="28"/>
        </w:rPr>
        <w:t>．</w:t>
      </w:r>
      <w:r w:rsidR="00C61DAC" w:rsidRPr="001F40BD">
        <w:rPr>
          <w:rFonts w:hint="eastAsia"/>
        </w:rPr>
        <w:t>服从学院及单位的实习安排，按时出勤，不得无故旷工。遇有特殊情况需向实习单位负责人和指导教师请假。</w:t>
      </w:r>
    </w:p>
    <w:p w:rsidR="001F40BD" w:rsidRPr="001F40BD" w:rsidRDefault="001F40BD" w:rsidP="001F40BD">
      <w:pPr>
        <w:ind w:firstLine="435"/>
        <w:rPr>
          <w:rFonts w:ascii="宋体" w:hAnsi="宋体"/>
          <w:szCs w:val="28"/>
        </w:rPr>
      </w:pPr>
      <w:r>
        <w:rPr>
          <w:rFonts w:ascii="宋体" w:hAnsi="宋体" w:hint="eastAsia"/>
          <w:szCs w:val="28"/>
        </w:rPr>
        <w:t>3.</w:t>
      </w:r>
      <w:r w:rsidRPr="001F40BD">
        <w:rPr>
          <w:rFonts w:ascii="宋体" w:hAnsi="宋体" w:hint="eastAsia"/>
          <w:szCs w:val="28"/>
        </w:rPr>
        <w:t>能全部完成实习的各项任务</w:t>
      </w:r>
      <w:r>
        <w:rPr>
          <w:rFonts w:ascii="宋体" w:hAnsi="宋体" w:hint="eastAsia"/>
          <w:szCs w:val="28"/>
        </w:rPr>
        <w:t>，</w:t>
      </w:r>
      <w:r w:rsidRPr="001F40BD">
        <w:rPr>
          <w:rFonts w:ascii="宋体" w:hAnsi="宋体" w:hint="eastAsia"/>
          <w:szCs w:val="28"/>
        </w:rPr>
        <w:t>提交实习成果内容全面</w:t>
      </w:r>
      <w:r>
        <w:rPr>
          <w:rFonts w:ascii="宋体" w:hAnsi="宋体" w:hint="eastAsia"/>
          <w:szCs w:val="28"/>
        </w:rPr>
        <w:t>。并注重</w:t>
      </w:r>
      <w:r w:rsidRPr="001F40BD">
        <w:rPr>
          <w:rFonts w:ascii="宋体" w:hAnsi="宋体" w:hint="eastAsia"/>
          <w:szCs w:val="28"/>
        </w:rPr>
        <w:t>专业知识和技能、分析和解决问题能力、创新思想及能力</w:t>
      </w:r>
      <w:r>
        <w:rPr>
          <w:rFonts w:ascii="宋体" w:hAnsi="宋体" w:hint="eastAsia"/>
          <w:szCs w:val="28"/>
        </w:rPr>
        <w:t>的</w:t>
      </w:r>
      <w:r w:rsidRPr="001F40BD">
        <w:rPr>
          <w:rFonts w:ascii="宋体" w:hAnsi="宋体" w:hint="eastAsia"/>
          <w:szCs w:val="28"/>
        </w:rPr>
        <w:t>提高。</w:t>
      </w:r>
    </w:p>
    <w:p w:rsidR="00095F45" w:rsidRPr="00D81365" w:rsidRDefault="00543612" w:rsidP="00095F45">
      <w:pPr>
        <w:ind w:firstLine="435"/>
        <w:rPr>
          <w:rFonts w:ascii="宋体" w:hAnsi="宋体"/>
          <w:szCs w:val="28"/>
        </w:rPr>
      </w:pPr>
      <w:r>
        <w:rPr>
          <w:rFonts w:ascii="宋体" w:hAnsi="宋体" w:hint="eastAsia"/>
          <w:szCs w:val="28"/>
        </w:rPr>
        <w:t>4</w:t>
      </w:r>
      <w:r w:rsidR="00D81365" w:rsidRPr="00D81365">
        <w:rPr>
          <w:rFonts w:ascii="宋体" w:hAnsi="宋体" w:hint="eastAsia"/>
          <w:szCs w:val="28"/>
        </w:rPr>
        <w:t>．</w:t>
      </w:r>
      <w:r w:rsidRPr="00D81365">
        <w:rPr>
          <w:rFonts w:ascii="宋体" w:hAnsi="宋体" w:hint="eastAsia"/>
          <w:szCs w:val="28"/>
        </w:rPr>
        <w:t>按时完成规定的实习任务，认真记录实习日志，并在实习结束时撰写实习总结，请实习单位填写实习鉴定表，并及时上交到校内指导教师处。</w:t>
      </w:r>
    </w:p>
    <w:p w:rsidR="005F09D6" w:rsidRPr="00D81365" w:rsidRDefault="00543612" w:rsidP="00095F45">
      <w:pPr>
        <w:ind w:firstLine="435"/>
      </w:pPr>
      <w:r>
        <w:rPr>
          <w:rFonts w:ascii="宋体" w:hAnsi="宋体" w:hint="eastAsia"/>
          <w:szCs w:val="28"/>
        </w:rPr>
        <w:t>5</w:t>
      </w:r>
      <w:r w:rsidR="00D81365" w:rsidRPr="00D81365">
        <w:rPr>
          <w:rFonts w:ascii="宋体" w:hAnsi="宋体" w:hint="eastAsia"/>
          <w:szCs w:val="28"/>
        </w:rPr>
        <w:t>．</w:t>
      </w:r>
      <w:r w:rsidRPr="00D81365">
        <w:rPr>
          <w:rFonts w:ascii="宋体" w:hAnsi="宋体" w:hint="eastAsia"/>
          <w:szCs w:val="28"/>
        </w:rPr>
        <w:t>按照学院的实习要求，及时与校内、外指导教师建立联系。</w:t>
      </w:r>
    </w:p>
    <w:p w:rsidR="009A5B50" w:rsidRPr="00D81365" w:rsidRDefault="00AD18F8" w:rsidP="001E2232">
      <w:pPr>
        <w:spacing w:line="300" w:lineRule="exact"/>
        <w:ind w:firstLineChars="200" w:firstLine="422"/>
        <w:rPr>
          <w:b/>
          <w:bCs/>
          <w:szCs w:val="28"/>
        </w:rPr>
      </w:pPr>
      <w:r w:rsidRPr="00D81365">
        <w:rPr>
          <w:rFonts w:hint="eastAsia"/>
          <w:b/>
          <w:bCs/>
          <w:szCs w:val="28"/>
        </w:rPr>
        <w:t>四</w:t>
      </w:r>
      <w:r w:rsidR="009A5B50" w:rsidRPr="00D81365">
        <w:rPr>
          <w:rFonts w:hint="eastAsia"/>
          <w:b/>
          <w:bCs/>
          <w:szCs w:val="28"/>
        </w:rPr>
        <w:t>、实习内容</w:t>
      </w:r>
    </w:p>
    <w:p w:rsidR="00F94116" w:rsidRPr="00D81365" w:rsidRDefault="00F94116" w:rsidP="001E2232">
      <w:pPr>
        <w:spacing w:line="300" w:lineRule="exact"/>
        <w:ind w:firstLineChars="200" w:firstLine="420"/>
      </w:pPr>
      <w:r w:rsidRPr="00D81365">
        <w:rPr>
          <w:rFonts w:hint="eastAsia"/>
        </w:rPr>
        <w:t>1</w:t>
      </w:r>
      <w:r w:rsidRPr="00D81365">
        <w:rPr>
          <w:rFonts w:hint="eastAsia"/>
        </w:rPr>
        <w:t>．</w:t>
      </w:r>
      <w:r w:rsidR="00095F45" w:rsidRPr="00D81365">
        <w:rPr>
          <w:rFonts w:hint="eastAsia"/>
        </w:rPr>
        <w:t>数字媒体</w:t>
      </w:r>
      <w:r w:rsidR="00D81365" w:rsidRPr="00D81365">
        <w:rPr>
          <w:rFonts w:hint="eastAsia"/>
        </w:rPr>
        <w:t>艺术</w:t>
      </w:r>
      <w:r w:rsidRPr="00D81365">
        <w:rPr>
          <w:rFonts w:hint="eastAsia"/>
        </w:rPr>
        <w:t>专业</w:t>
      </w:r>
    </w:p>
    <w:p w:rsidR="00F94116" w:rsidRPr="00D81365" w:rsidRDefault="00095F45" w:rsidP="001E2232">
      <w:pPr>
        <w:spacing w:line="300" w:lineRule="exact"/>
        <w:ind w:firstLineChars="200" w:firstLine="420"/>
      </w:pPr>
      <w:r w:rsidRPr="00D81365">
        <w:rPr>
          <w:rFonts w:hint="eastAsia"/>
        </w:rPr>
        <w:t>数字媒体专业</w:t>
      </w:r>
      <w:r w:rsidR="00F94116" w:rsidRPr="00D81365">
        <w:rPr>
          <w:rFonts w:hint="eastAsia"/>
        </w:rPr>
        <w:t>以平面设计（包括书籍设计、</w:t>
      </w:r>
      <w:r w:rsidR="00F94116" w:rsidRPr="00D81365">
        <w:rPr>
          <w:rFonts w:hint="eastAsia"/>
        </w:rPr>
        <w:t>VI</w:t>
      </w:r>
      <w:r w:rsidR="00F94116" w:rsidRPr="00D81365">
        <w:rPr>
          <w:rFonts w:hint="eastAsia"/>
        </w:rPr>
        <w:t>设计、包装设计、广告设计）、网页设计（网站建设）、室内设计手绘图与效果图、</w:t>
      </w:r>
      <w:r w:rsidR="00F94116" w:rsidRPr="00D81365">
        <w:rPr>
          <w:rFonts w:hint="eastAsia"/>
        </w:rPr>
        <w:t>3DMAX</w:t>
      </w:r>
      <w:r w:rsidR="00F94116" w:rsidRPr="00D81365">
        <w:rPr>
          <w:rFonts w:hint="eastAsia"/>
        </w:rPr>
        <w:t>动画设计制作、绘画创作等为主要内容。</w:t>
      </w:r>
    </w:p>
    <w:p w:rsidR="00B96563" w:rsidRPr="00D81365" w:rsidRDefault="006803FD" w:rsidP="001E2232">
      <w:pPr>
        <w:spacing w:line="300" w:lineRule="exact"/>
        <w:ind w:firstLineChars="200" w:firstLine="420"/>
      </w:pPr>
      <w:r w:rsidRPr="00D81365">
        <w:rPr>
          <w:rFonts w:hint="eastAsia"/>
        </w:rPr>
        <w:t>2</w:t>
      </w:r>
      <w:r w:rsidR="008B3F70" w:rsidRPr="00D81365">
        <w:rPr>
          <w:rFonts w:hint="eastAsia"/>
        </w:rPr>
        <w:t>．</w:t>
      </w:r>
      <w:r w:rsidR="00ED1795" w:rsidRPr="00D81365">
        <w:rPr>
          <w:rFonts w:hint="eastAsia"/>
        </w:rPr>
        <w:t>网络技术专</w:t>
      </w:r>
      <w:r w:rsidR="00B96563" w:rsidRPr="00D81365">
        <w:rPr>
          <w:rFonts w:hint="eastAsia"/>
        </w:rPr>
        <w:t>业</w:t>
      </w:r>
      <w:r w:rsidR="00F30B27" w:rsidRPr="00D81365">
        <w:rPr>
          <w:rFonts w:hint="eastAsia"/>
        </w:rPr>
        <w:t xml:space="preserve"> </w:t>
      </w:r>
    </w:p>
    <w:p w:rsidR="00BD684B" w:rsidRPr="00D81365" w:rsidRDefault="00BD684B" w:rsidP="00BD684B">
      <w:pPr>
        <w:spacing w:line="300" w:lineRule="exact"/>
        <w:ind w:firstLineChars="200" w:firstLine="420"/>
      </w:pPr>
      <w:r w:rsidRPr="00D81365">
        <w:rPr>
          <w:rFonts w:hint="eastAsia"/>
        </w:rPr>
        <w:t>（</w:t>
      </w:r>
      <w:r w:rsidRPr="00D81365">
        <w:rPr>
          <w:rFonts w:hint="eastAsia"/>
        </w:rPr>
        <w:t>1</w:t>
      </w:r>
      <w:r w:rsidRPr="00D81365">
        <w:rPr>
          <w:rFonts w:hint="eastAsia"/>
        </w:rPr>
        <w:t>）岗前培训（</w:t>
      </w:r>
      <w:r w:rsidRPr="00D81365">
        <w:rPr>
          <w:rFonts w:hint="eastAsia"/>
        </w:rPr>
        <w:t>3</w:t>
      </w:r>
      <w:r w:rsidRPr="00D81365">
        <w:rPr>
          <w:rFonts w:hint="eastAsia"/>
        </w:rPr>
        <w:t>个月）：</w:t>
      </w:r>
      <w:proofErr w:type="spellStart"/>
      <w:r w:rsidRPr="00D81365">
        <w:rPr>
          <w:rFonts w:hint="eastAsia"/>
        </w:rPr>
        <w:t>linux</w:t>
      </w:r>
      <w:proofErr w:type="spellEnd"/>
      <w:r w:rsidRPr="00D81365">
        <w:rPr>
          <w:rFonts w:hint="eastAsia"/>
        </w:rPr>
        <w:t>、</w:t>
      </w:r>
      <w:proofErr w:type="spellStart"/>
      <w:r w:rsidRPr="00D81365">
        <w:rPr>
          <w:rFonts w:hint="eastAsia"/>
        </w:rPr>
        <w:t>cobol</w:t>
      </w:r>
      <w:proofErr w:type="spellEnd"/>
      <w:r w:rsidRPr="00D81365">
        <w:rPr>
          <w:rFonts w:hint="eastAsia"/>
        </w:rPr>
        <w:t>、大数据及云计算、</w:t>
      </w:r>
      <w:r w:rsidRPr="00D81365">
        <w:rPr>
          <w:rFonts w:hint="eastAsia"/>
        </w:rPr>
        <w:t>windows</w:t>
      </w:r>
      <w:r w:rsidR="00003FC5" w:rsidRPr="00D81365">
        <w:rPr>
          <w:rFonts w:hint="eastAsia"/>
        </w:rPr>
        <w:t>服务</w:t>
      </w:r>
      <w:r w:rsidRPr="00D81365">
        <w:rPr>
          <w:rFonts w:hint="eastAsia"/>
        </w:rPr>
        <w:t>等理论课程，及职业规划指导、面试指导等实践课程的学习。</w:t>
      </w:r>
    </w:p>
    <w:p w:rsidR="0075497A" w:rsidRPr="00D81365" w:rsidRDefault="00003FC5" w:rsidP="00BD684B">
      <w:pPr>
        <w:spacing w:line="300" w:lineRule="exact"/>
        <w:ind w:firstLineChars="200" w:firstLine="420"/>
      </w:pPr>
      <w:r w:rsidRPr="00D81365">
        <w:rPr>
          <w:rFonts w:hint="eastAsia"/>
        </w:rPr>
        <w:t>（</w:t>
      </w:r>
      <w:r w:rsidRPr="00D81365">
        <w:rPr>
          <w:rFonts w:hint="eastAsia"/>
        </w:rPr>
        <w:t>2</w:t>
      </w:r>
      <w:r w:rsidRPr="00D81365">
        <w:rPr>
          <w:rFonts w:hint="eastAsia"/>
        </w:rPr>
        <w:t>）就业试岗（</w:t>
      </w:r>
      <w:r w:rsidRPr="00D81365">
        <w:rPr>
          <w:rFonts w:hint="eastAsia"/>
        </w:rPr>
        <w:t>6</w:t>
      </w:r>
      <w:r w:rsidRPr="00D81365">
        <w:rPr>
          <w:rFonts w:hint="eastAsia"/>
        </w:rPr>
        <w:t>个月）：</w:t>
      </w:r>
      <w:r w:rsidR="00A72629" w:rsidRPr="00D81365">
        <w:rPr>
          <w:rFonts w:hint="eastAsia"/>
        </w:rPr>
        <w:t>根据以下四类具体专业方向，请同学们结合实际岗位选择一类进行学习和提高。</w:t>
      </w:r>
      <w:r w:rsidRPr="00D81365">
        <w:rPr>
          <w:rFonts w:hint="eastAsia"/>
        </w:rPr>
        <w:t>①</w:t>
      </w:r>
      <w:r w:rsidR="00A72629" w:rsidRPr="00D81365">
        <w:rPr>
          <w:rFonts w:hint="eastAsia"/>
        </w:rPr>
        <w:t>程序设计类：电脑软件公司、网络集成公司、网页设计公司、专业软件代理公司、广告公司等相关岗位；</w:t>
      </w:r>
      <w:r w:rsidRPr="00D81365">
        <w:rPr>
          <w:rFonts w:hint="eastAsia"/>
        </w:rPr>
        <w:t>②</w:t>
      </w:r>
      <w:r w:rsidR="00A72629" w:rsidRPr="00D81365">
        <w:rPr>
          <w:rFonts w:hint="eastAsia"/>
        </w:rPr>
        <w:t>软硬件技术类：电脑公司、品牌维修站、企事业单位电脑及相关设备软件与硬件维护岗位；</w:t>
      </w:r>
      <w:r w:rsidRPr="00D81365">
        <w:rPr>
          <w:rFonts w:hint="eastAsia"/>
        </w:rPr>
        <w:t>③</w:t>
      </w:r>
      <w:r w:rsidR="00A72629" w:rsidRPr="00D81365">
        <w:rPr>
          <w:rFonts w:hint="eastAsia"/>
        </w:rPr>
        <w:t>IT</w:t>
      </w:r>
      <w:r w:rsidR="00A72629" w:rsidRPr="00D81365">
        <w:rPr>
          <w:rFonts w:hint="eastAsia"/>
        </w:rPr>
        <w:t>办公管理类：单位、企业、公司办公及内务管理岗位；</w:t>
      </w:r>
      <w:r w:rsidRPr="00D81365">
        <w:rPr>
          <w:rFonts w:hint="eastAsia"/>
        </w:rPr>
        <w:t>④</w:t>
      </w:r>
      <w:r w:rsidR="00A72629" w:rsidRPr="00D81365">
        <w:rPr>
          <w:rFonts w:hint="eastAsia"/>
          <w:sz w:val="24"/>
        </w:rPr>
        <w:t>IT</w:t>
      </w:r>
      <w:r w:rsidR="00A72629" w:rsidRPr="00D81365">
        <w:rPr>
          <w:rFonts w:hint="eastAsia"/>
          <w:sz w:val="24"/>
        </w:rPr>
        <w:t>服务类：</w:t>
      </w:r>
      <w:r w:rsidR="00A72629" w:rsidRPr="00D81365">
        <w:rPr>
          <w:rFonts w:hint="eastAsia"/>
        </w:rPr>
        <w:t>电脑公司、设计公司、贸易公司、电器公司及其它公司的业务岗位。</w:t>
      </w:r>
    </w:p>
    <w:p w:rsidR="00BD684B" w:rsidRPr="00D81365" w:rsidRDefault="00BD684B" w:rsidP="00BD684B">
      <w:pPr>
        <w:spacing w:line="300" w:lineRule="exact"/>
        <w:ind w:firstLineChars="200" w:firstLine="420"/>
      </w:pPr>
      <w:r w:rsidRPr="00D81365">
        <w:rPr>
          <w:rFonts w:hint="eastAsia"/>
        </w:rPr>
        <w:t>3</w:t>
      </w:r>
      <w:r w:rsidRPr="00D81365">
        <w:rPr>
          <w:rFonts w:hint="eastAsia"/>
        </w:rPr>
        <w:t>．软件技术专业</w:t>
      </w:r>
    </w:p>
    <w:p w:rsidR="00BD684B" w:rsidRPr="00D81365" w:rsidRDefault="00003FC5" w:rsidP="00BD684B">
      <w:pPr>
        <w:spacing w:line="300" w:lineRule="exact"/>
        <w:ind w:firstLineChars="200" w:firstLine="420"/>
      </w:pPr>
      <w:r w:rsidRPr="00D81365">
        <w:rPr>
          <w:rFonts w:hint="eastAsia"/>
        </w:rPr>
        <w:t>（</w:t>
      </w:r>
      <w:r w:rsidRPr="00D81365">
        <w:rPr>
          <w:rFonts w:hint="eastAsia"/>
        </w:rPr>
        <w:t>1</w:t>
      </w:r>
      <w:r w:rsidRPr="00D81365">
        <w:rPr>
          <w:rFonts w:hint="eastAsia"/>
        </w:rPr>
        <w:t>）</w:t>
      </w:r>
      <w:r w:rsidR="00BD684B" w:rsidRPr="00D81365">
        <w:rPr>
          <w:rFonts w:hint="eastAsia"/>
        </w:rPr>
        <w:t>岗前培训（</w:t>
      </w:r>
      <w:r w:rsidR="00BD684B" w:rsidRPr="00D81365">
        <w:rPr>
          <w:rFonts w:hint="eastAsia"/>
        </w:rPr>
        <w:t>3</w:t>
      </w:r>
      <w:r w:rsidR="00BD684B" w:rsidRPr="00D81365">
        <w:rPr>
          <w:rFonts w:hint="eastAsia"/>
        </w:rPr>
        <w:t>个月）：</w:t>
      </w:r>
      <w:r w:rsidRPr="00D81365">
        <w:rPr>
          <w:rFonts w:hint="eastAsia"/>
        </w:rPr>
        <w:t>①</w:t>
      </w:r>
      <w:r w:rsidR="00BD684B" w:rsidRPr="00D81365">
        <w:rPr>
          <w:rFonts w:hint="eastAsia"/>
        </w:rPr>
        <w:t>由合作企业——大连华信为学生提供</w:t>
      </w:r>
      <w:r w:rsidR="00BD684B" w:rsidRPr="00D81365">
        <w:rPr>
          <w:rFonts w:hint="eastAsia"/>
        </w:rPr>
        <w:t>JAVA</w:t>
      </w:r>
      <w:r w:rsidR="00BD684B" w:rsidRPr="00D81365">
        <w:rPr>
          <w:rFonts w:hint="eastAsia"/>
        </w:rPr>
        <w:t>、软件测试、</w:t>
      </w:r>
      <w:r w:rsidR="00BD684B" w:rsidRPr="00D81365">
        <w:rPr>
          <w:rFonts w:hint="eastAsia"/>
        </w:rPr>
        <w:t>Oracle</w:t>
      </w:r>
      <w:r w:rsidR="00BD684B" w:rsidRPr="00D81365">
        <w:rPr>
          <w:rFonts w:hint="eastAsia"/>
        </w:rPr>
        <w:t>、</w:t>
      </w:r>
      <w:r w:rsidR="00BD684B" w:rsidRPr="00D81365">
        <w:rPr>
          <w:rFonts w:hint="eastAsia"/>
        </w:rPr>
        <w:t>JAVA web</w:t>
      </w:r>
      <w:r w:rsidR="00BD684B" w:rsidRPr="00D81365">
        <w:rPr>
          <w:rFonts w:hint="eastAsia"/>
        </w:rPr>
        <w:t>等课程的基础知识串讲及专业技能的突击及强化；</w:t>
      </w:r>
      <w:r w:rsidRPr="00D81365">
        <w:rPr>
          <w:rFonts w:hint="eastAsia"/>
        </w:rPr>
        <w:t>②</w:t>
      </w:r>
      <w:r w:rsidR="00BD684B" w:rsidRPr="00D81365">
        <w:rPr>
          <w:rFonts w:hint="eastAsia"/>
        </w:rPr>
        <w:t>真实的项目实战案例的演练与实战操作及技术讲座，让学生具备就业岗位所需的知识；</w:t>
      </w:r>
      <w:r w:rsidRPr="00D81365">
        <w:rPr>
          <w:rFonts w:hint="eastAsia"/>
        </w:rPr>
        <w:t>③</w:t>
      </w:r>
      <w:r w:rsidR="00BD684B" w:rsidRPr="00D81365">
        <w:rPr>
          <w:rFonts w:hint="eastAsia"/>
        </w:rPr>
        <w:t>提供了职业规划指导、面试技巧指导及面试试验场等非技术课程的学习。</w:t>
      </w:r>
    </w:p>
    <w:p w:rsidR="00095F45" w:rsidRPr="00D81365" w:rsidRDefault="00095F45" w:rsidP="00BD684B">
      <w:pPr>
        <w:spacing w:line="300" w:lineRule="exact"/>
        <w:ind w:firstLineChars="200" w:firstLine="420"/>
      </w:pPr>
      <w:r w:rsidRPr="00D81365">
        <w:rPr>
          <w:rFonts w:hint="eastAsia"/>
        </w:rPr>
        <w:t>（</w:t>
      </w:r>
      <w:r w:rsidRPr="00D81365">
        <w:rPr>
          <w:rFonts w:hint="eastAsia"/>
        </w:rPr>
        <w:t>2</w:t>
      </w:r>
      <w:r w:rsidRPr="00D81365">
        <w:rPr>
          <w:rFonts w:hint="eastAsia"/>
        </w:rPr>
        <w:t>）</w:t>
      </w:r>
      <w:r w:rsidR="00BD684B" w:rsidRPr="00D81365">
        <w:rPr>
          <w:rFonts w:hint="eastAsia"/>
        </w:rPr>
        <w:t>就业试岗（</w:t>
      </w:r>
      <w:r w:rsidR="00BD684B" w:rsidRPr="00D81365">
        <w:rPr>
          <w:rFonts w:hint="eastAsia"/>
        </w:rPr>
        <w:t>6</w:t>
      </w:r>
      <w:r w:rsidR="00BD684B" w:rsidRPr="00D81365">
        <w:rPr>
          <w:rFonts w:hint="eastAsia"/>
        </w:rPr>
        <w:t>个月）：由合作企业——大连华信为学生提供的实习岗位而定，根据学生的具体情况提供项目开发类、项目测试类，项目服务维护类，及办公管理类等岗位。</w:t>
      </w:r>
    </w:p>
    <w:p w:rsidR="006803FD" w:rsidRPr="00D81365" w:rsidRDefault="006803FD" w:rsidP="00BD684B">
      <w:pPr>
        <w:spacing w:line="300" w:lineRule="exact"/>
        <w:ind w:firstLineChars="200" w:firstLine="420"/>
      </w:pPr>
      <w:r w:rsidRPr="00D81365">
        <w:rPr>
          <w:rFonts w:hint="eastAsia"/>
        </w:rPr>
        <w:t>4</w:t>
      </w:r>
      <w:r w:rsidRPr="00D81365">
        <w:rPr>
          <w:rFonts w:hint="eastAsia"/>
        </w:rPr>
        <w:t>．影视动画专业</w:t>
      </w:r>
      <w:r w:rsidR="00F30B27" w:rsidRPr="00D81365">
        <w:rPr>
          <w:rFonts w:hint="eastAsia"/>
        </w:rPr>
        <w:t xml:space="preserve">  </w:t>
      </w:r>
    </w:p>
    <w:p w:rsidR="006803FD" w:rsidRPr="00D81365" w:rsidRDefault="00485F8D" w:rsidP="001E2232">
      <w:pPr>
        <w:spacing w:line="300" w:lineRule="exact"/>
        <w:ind w:firstLineChars="200" w:firstLine="420"/>
      </w:pPr>
      <w:r w:rsidRPr="00D81365">
        <w:rPr>
          <w:rFonts w:hint="eastAsia"/>
        </w:rPr>
        <w:t>影视动画专业实践技能训练，以手绘动画角色、场景设计、电脑角色、场景制作、影视专题短片拍摄与编辑、影视特效设计与制作等。</w:t>
      </w:r>
    </w:p>
    <w:p w:rsidR="005F09D6" w:rsidRPr="00D81365" w:rsidRDefault="00095F45" w:rsidP="001E2232">
      <w:pPr>
        <w:spacing w:line="300" w:lineRule="exact"/>
        <w:ind w:firstLineChars="200" w:firstLine="422"/>
        <w:rPr>
          <w:b/>
          <w:bCs/>
          <w:szCs w:val="28"/>
        </w:rPr>
      </w:pPr>
      <w:r w:rsidRPr="00D81365">
        <w:rPr>
          <w:rFonts w:hint="eastAsia"/>
          <w:b/>
          <w:bCs/>
          <w:szCs w:val="28"/>
        </w:rPr>
        <w:t>五</w:t>
      </w:r>
      <w:r w:rsidR="005F09D6" w:rsidRPr="00D81365">
        <w:rPr>
          <w:rFonts w:hint="eastAsia"/>
          <w:b/>
          <w:bCs/>
          <w:szCs w:val="28"/>
        </w:rPr>
        <w:t>、</w:t>
      </w:r>
      <w:r w:rsidR="00362BA0" w:rsidRPr="00D81365">
        <w:rPr>
          <w:rFonts w:hint="eastAsia"/>
          <w:b/>
          <w:bCs/>
          <w:szCs w:val="28"/>
        </w:rPr>
        <w:t>顶岗</w:t>
      </w:r>
      <w:r w:rsidR="005F09D6" w:rsidRPr="00D81365">
        <w:rPr>
          <w:rFonts w:hint="eastAsia"/>
          <w:b/>
          <w:bCs/>
          <w:szCs w:val="28"/>
        </w:rPr>
        <w:t>实习成绩</w:t>
      </w:r>
      <w:r w:rsidR="00362BA0" w:rsidRPr="00D81365">
        <w:rPr>
          <w:rFonts w:hint="eastAsia"/>
          <w:b/>
          <w:bCs/>
          <w:szCs w:val="28"/>
        </w:rPr>
        <w:t>（</w:t>
      </w:r>
      <w:r w:rsidR="00362BA0" w:rsidRPr="00D81365">
        <w:rPr>
          <w:rFonts w:hint="eastAsia"/>
          <w:b/>
          <w:bCs/>
          <w:szCs w:val="28"/>
        </w:rPr>
        <w:t>20</w:t>
      </w:r>
      <w:r w:rsidR="00362BA0" w:rsidRPr="00D81365">
        <w:rPr>
          <w:rFonts w:hint="eastAsia"/>
          <w:b/>
          <w:bCs/>
          <w:szCs w:val="28"/>
        </w:rPr>
        <w:t>学分）</w:t>
      </w:r>
    </w:p>
    <w:p w:rsidR="005A66EE" w:rsidRPr="00D81365" w:rsidRDefault="00362BA0" w:rsidP="001E2232">
      <w:pPr>
        <w:spacing w:line="300" w:lineRule="exact"/>
        <w:ind w:firstLineChars="200" w:firstLine="420"/>
      </w:pPr>
      <w:r w:rsidRPr="00D81365">
        <w:rPr>
          <w:rFonts w:hint="eastAsia"/>
        </w:rPr>
        <w:t>1</w:t>
      </w:r>
      <w:r w:rsidRPr="00D81365">
        <w:rPr>
          <w:rFonts w:hint="eastAsia"/>
        </w:rPr>
        <w:t>．</w:t>
      </w:r>
      <w:r w:rsidR="005A66EE" w:rsidRPr="00D81365">
        <w:rPr>
          <w:rFonts w:hint="eastAsia"/>
        </w:rPr>
        <w:t>根据教学计划有关规定，学生必须参加毕业实习全过程，</w:t>
      </w:r>
      <w:r w:rsidRPr="00D81365">
        <w:rPr>
          <w:rFonts w:hint="eastAsia"/>
        </w:rPr>
        <w:t>完成全部实习任务，</w:t>
      </w:r>
      <w:r w:rsidR="005A66EE" w:rsidRPr="00D81365">
        <w:rPr>
          <w:rFonts w:hint="eastAsia"/>
        </w:rPr>
        <w:t>经考核及格者方可准予毕业。</w:t>
      </w:r>
    </w:p>
    <w:p w:rsidR="00362BA0" w:rsidRPr="00D81365" w:rsidRDefault="005A66EE" w:rsidP="001E2232">
      <w:pPr>
        <w:spacing w:line="300" w:lineRule="exact"/>
        <w:ind w:firstLineChars="200" w:firstLine="420"/>
      </w:pPr>
      <w:r w:rsidRPr="00D81365">
        <w:rPr>
          <w:rFonts w:hint="eastAsia"/>
        </w:rPr>
        <w:t>2</w:t>
      </w:r>
      <w:r w:rsidRPr="00D81365">
        <w:rPr>
          <w:rFonts w:hint="eastAsia"/>
        </w:rPr>
        <w:t>．实习</w:t>
      </w:r>
      <w:r w:rsidR="00362BA0" w:rsidRPr="00D81365">
        <w:rPr>
          <w:rFonts w:hint="eastAsia"/>
        </w:rPr>
        <w:t>日志</w:t>
      </w:r>
    </w:p>
    <w:p w:rsidR="00406EA2" w:rsidRPr="00D81365" w:rsidRDefault="00406EA2" w:rsidP="001E2232">
      <w:pPr>
        <w:spacing w:line="300" w:lineRule="exact"/>
        <w:ind w:firstLineChars="200" w:firstLine="420"/>
      </w:pPr>
      <w:r w:rsidRPr="00D81365">
        <w:rPr>
          <w:rFonts w:hint="eastAsia"/>
        </w:rPr>
        <w:t>实习期间，</w:t>
      </w:r>
      <w:r w:rsidR="002A1285" w:rsidRPr="00D81365">
        <w:rPr>
          <w:rFonts w:hint="eastAsia"/>
        </w:rPr>
        <w:t>应</w:t>
      </w:r>
      <w:r w:rsidRPr="00D81365">
        <w:rPr>
          <w:rFonts w:hint="eastAsia"/>
        </w:rPr>
        <w:t>每周记录一次实习日志，总数不得少于</w:t>
      </w:r>
      <w:r w:rsidR="009014BD">
        <w:rPr>
          <w:rFonts w:hint="eastAsia"/>
        </w:rPr>
        <w:t>20</w:t>
      </w:r>
      <w:r w:rsidRPr="00D81365">
        <w:rPr>
          <w:rFonts w:hint="eastAsia"/>
        </w:rPr>
        <w:t>次。</w:t>
      </w:r>
      <w:r w:rsidR="002A1285" w:rsidRPr="00D81365">
        <w:rPr>
          <w:rFonts w:hint="eastAsia"/>
        </w:rPr>
        <w:t>具体记录当天或近期内的学习内容、实习岗位（任务）、工作过程（流程）和心得体会等。</w:t>
      </w:r>
      <w:r w:rsidR="008C6509">
        <w:rPr>
          <w:rFonts w:hint="eastAsia"/>
        </w:rPr>
        <w:t>本指导书中提供的实习日志篇幅不够的，可另备</w:t>
      </w:r>
      <w:r w:rsidR="008C6509" w:rsidRPr="00D81365">
        <w:rPr>
          <w:rFonts w:hint="eastAsia"/>
        </w:rPr>
        <w:t>日志</w:t>
      </w:r>
      <w:r w:rsidR="008C6509">
        <w:rPr>
          <w:rFonts w:hint="eastAsia"/>
        </w:rPr>
        <w:t>本记录，实习结束后连同本指导书一同上交。</w:t>
      </w:r>
    </w:p>
    <w:p w:rsidR="005A66EE" w:rsidRPr="00D81365" w:rsidRDefault="00362BA0" w:rsidP="001E2232">
      <w:pPr>
        <w:spacing w:line="300" w:lineRule="exact"/>
        <w:ind w:firstLineChars="200" w:firstLine="420"/>
      </w:pPr>
      <w:r w:rsidRPr="00D81365">
        <w:rPr>
          <w:rFonts w:hint="eastAsia"/>
        </w:rPr>
        <w:t>3</w:t>
      </w:r>
      <w:r w:rsidR="00D775A5" w:rsidRPr="00D81365">
        <w:rPr>
          <w:rFonts w:hint="eastAsia"/>
        </w:rPr>
        <w:t>．</w:t>
      </w:r>
      <w:r w:rsidRPr="00D81365">
        <w:rPr>
          <w:rFonts w:hint="eastAsia"/>
        </w:rPr>
        <w:t>实习</w:t>
      </w:r>
      <w:r w:rsidR="005A66EE" w:rsidRPr="00D81365">
        <w:rPr>
          <w:rFonts w:hint="eastAsia"/>
        </w:rPr>
        <w:t>总结报告</w:t>
      </w:r>
    </w:p>
    <w:p w:rsidR="005A66EE" w:rsidRPr="00D81365" w:rsidRDefault="005A66EE" w:rsidP="001E2232">
      <w:pPr>
        <w:spacing w:line="300" w:lineRule="exact"/>
        <w:ind w:firstLineChars="200" w:firstLine="420"/>
      </w:pPr>
      <w:r w:rsidRPr="00D81365">
        <w:rPr>
          <w:rFonts w:hint="eastAsia"/>
        </w:rPr>
        <w:t>实习总结是实习过程及收获的集中表现，</w:t>
      </w:r>
      <w:r w:rsidR="002A1285" w:rsidRPr="00D81365">
        <w:rPr>
          <w:rFonts w:hint="eastAsia"/>
        </w:rPr>
        <w:t>是对</w:t>
      </w:r>
      <w:r w:rsidRPr="00D81365">
        <w:rPr>
          <w:rFonts w:hint="eastAsia"/>
        </w:rPr>
        <w:t>实习内容、收获和体会</w:t>
      </w:r>
      <w:r w:rsidR="002A1285" w:rsidRPr="00D81365">
        <w:rPr>
          <w:rFonts w:hint="eastAsia"/>
        </w:rPr>
        <w:t>进行的整体总结</w:t>
      </w:r>
      <w:r w:rsidRPr="00D81365">
        <w:rPr>
          <w:rFonts w:hint="eastAsia"/>
        </w:rPr>
        <w:t>，是毕业实习综合能力</w:t>
      </w:r>
      <w:r w:rsidR="008C6509">
        <w:rPr>
          <w:rFonts w:hint="eastAsia"/>
        </w:rPr>
        <w:t>的</w:t>
      </w:r>
      <w:r w:rsidRPr="00D81365">
        <w:rPr>
          <w:rFonts w:hint="eastAsia"/>
        </w:rPr>
        <w:t>主要体现，毕业实习总结是实习成绩的主要构成部分和主体。</w:t>
      </w:r>
    </w:p>
    <w:p w:rsidR="005A66EE" w:rsidRPr="00D81365" w:rsidRDefault="002A1285" w:rsidP="001E2232">
      <w:pPr>
        <w:spacing w:line="300" w:lineRule="exact"/>
        <w:ind w:firstLineChars="200" w:firstLine="420"/>
      </w:pPr>
      <w:r w:rsidRPr="00D81365">
        <w:rPr>
          <w:rFonts w:hint="eastAsia"/>
        </w:rPr>
        <w:t>4</w:t>
      </w:r>
      <w:r w:rsidR="005A66EE" w:rsidRPr="00D81365">
        <w:rPr>
          <w:rFonts w:hint="eastAsia"/>
        </w:rPr>
        <w:t>．毕业实习鉴定表</w:t>
      </w:r>
    </w:p>
    <w:p w:rsidR="005A66EE" w:rsidRPr="00D81365" w:rsidRDefault="005A66EE" w:rsidP="001E2232">
      <w:pPr>
        <w:spacing w:line="300" w:lineRule="exact"/>
        <w:ind w:left="420"/>
      </w:pPr>
      <w:r w:rsidRPr="00D81365">
        <w:rPr>
          <w:rFonts w:hint="eastAsia"/>
        </w:rPr>
        <w:t>由实习生所在实习单位的指导教师</w:t>
      </w:r>
      <w:r w:rsidR="002A1285" w:rsidRPr="00D81365">
        <w:rPr>
          <w:rFonts w:hint="eastAsia"/>
        </w:rPr>
        <w:t>进行评定</w:t>
      </w:r>
      <w:r w:rsidRPr="00D81365">
        <w:rPr>
          <w:rFonts w:hint="eastAsia"/>
        </w:rPr>
        <w:t>，实习单位签字盖章。</w:t>
      </w:r>
    </w:p>
    <w:p w:rsidR="00D057C1" w:rsidRPr="00D81365" w:rsidRDefault="00543612" w:rsidP="001E2232">
      <w:pPr>
        <w:spacing w:line="300" w:lineRule="exact"/>
        <w:ind w:firstLineChars="200" w:firstLine="422"/>
        <w:rPr>
          <w:b/>
          <w:bCs/>
          <w:szCs w:val="28"/>
        </w:rPr>
      </w:pPr>
      <w:r>
        <w:rPr>
          <w:rFonts w:hint="eastAsia"/>
          <w:b/>
          <w:bCs/>
          <w:szCs w:val="28"/>
        </w:rPr>
        <w:t>六</w:t>
      </w:r>
      <w:r w:rsidR="0039130B" w:rsidRPr="00D81365">
        <w:rPr>
          <w:rFonts w:hint="eastAsia"/>
          <w:b/>
          <w:bCs/>
          <w:szCs w:val="28"/>
        </w:rPr>
        <w:t>、</w:t>
      </w:r>
      <w:r w:rsidR="00D057C1" w:rsidRPr="00D81365">
        <w:rPr>
          <w:rFonts w:hint="eastAsia"/>
          <w:b/>
          <w:bCs/>
          <w:szCs w:val="28"/>
        </w:rPr>
        <w:t>毕业（设计）</w:t>
      </w:r>
      <w:r w:rsidR="00086B62" w:rsidRPr="00D81365">
        <w:rPr>
          <w:rFonts w:hint="eastAsia"/>
          <w:b/>
          <w:bCs/>
          <w:szCs w:val="28"/>
        </w:rPr>
        <w:t>论文</w:t>
      </w:r>
      <w:r w:rsidR="002A1285" w:rsidRPr="00D81365">
        <w:rPr>
          <w:rFonts w:hint="eastAsia"/>
          <w:b/>
          <w:bCs/>
          <w:szCs w:val="28"/>
        </w:rPr>
        <w:t>（</w:t>
      </w:r>
      <w:r w:rsidR="00D81365">
        <w:rPr>
          <w:rFonts w:hint="eastAsia"/>
          <w:b/>
          <w:bCs/>
          <w:szCs w:val="28"/>
        </w:rPr>
        <w:t>5</w:t>
      </w:r>
      <w:r w:rsidR="002A1285" w:rsidRPr="00D81365">
        <w:rPr>
          <w:rFonts w:hint="eastAsia"/>
          <w:b/>
          <w:bCs/>
          <w:szCs w:val="28"/>
        </w:rPr>
        <w:t>学分）</w:t>
      </w:r>
    </w:p>
    <w:p w:rsidR="00406EA2" w:rsidRPr="00D81365" w:rsidRDefault="00406EA2" w:rsidP="00406EA2">
      <w:pPr>
        <w:pStyle w:val="a3"/>
        <w:spacing w:line="300" w:lineRule="exact"/>
      </w:pPr>
      <w:r w:rsidRPr="00D81365">
        <w:rPr>
          <w:rFonts w:hint="eastAsia"/>
        </w:rPr>
        <w:t>参加毕业实习的同学，实习结束必须按要求完成毕业设计</w:t>
      </w:r>
      <w:r w:rsidRPr="00D81365">
        <w:rPr>
          <w:rFonts w:hint="eastAsia"/>
        </w:rPr>
        <w:t>(</w:t>
      </w:r>
      <w:r w:rsidRPr="00D81365">
        <w:rPr>
          <w:rFonts w:hint="eastAsia"/>
        </w:rPr>
        <w:t>论文</w:t>
      </w:r>
      <w:r w:rsidRPr="00D81365">
        <w:rPr>
          <w:rFonts w:hint="eastAsia"/>
        </w:rPr>
        <w:t>)</w:t>
      </w:r>
      <w:r w:rsidRPr="00D81365">
        <w:rPr>
          <w:rFonts w:hint="eastAsia"/>
        </w:rPr>
        <w:t>。</w:t>
      </w:r>
    </w:p>
    <w:p w:rsidR="00406EA2" w:rsidRPr="00D81365" w:rsidRDefault="00406EA2" w:rsidP="00406EA2">
      <w:pPr>
        <w:spacing w:line="300" w:lineRule="exact"/>
        <w:ind w:firstLineChars="200" w:firstLine="420"/>
      </w:pPr>
      <w:r w:rsidRPr="00D81365">
        <w:rPr>
          <w:rFonts w:hint="eastAsia"/>
        </w:rPr>
        <w:t>毕业实习结束后，应向学院上交顶岗实习指导书和毕业设计</w:t>
      </w:r>
      <w:r w:rsidRPr="00D81365">
        <w:rPr>
          <w:rFonts w:hint="eastAsia"/>
        </w:rPr>
        <w:t>(</w:t>
      </w:r>
      <w:r w:rsidRPr="00D81365">
        <w:rPr>
          <w:rFonts w:hint="eastAsia"/>
        </w:rPr>
        <w:t>论文</w:t>
      </w:r>
      <w:r w:rsidRPr="00D81365">
        <w:rPr>
          <w:rFonts w:hint="eastAsia"/>
        </w:rPr>
        <w:t>)</w:t>
      </w:r>
      <w:r w:rsidR="002A1285" w:rsidRPr="00D81365">
        <w:rPr>
          <w:rFonts w:hint="eastAsia"/>
        </w:rPr>
        <w:t>。</w:t>
      </w:r>
    </w:p>
    <w:p w:rsidR="00EC26D3" w:rsidRPr="00D81365" w:rsidRDefault="00543612" w:rsidP="00406EA2">
      <w:pPr>
        <w:spacing w:line="300" w:lineRule="exact"/>
        <w:ind w:firstLineChars="200" w:firstLine="422"/>
        <w:rPr>
          <w:rFonts w:eastAsia="华文中宋"/>
          <w:bCs/>
          <w:sz w:val="30"/>
        </w:rPr>
      </w:pPr>
      <w:r>
        <w:rPr>
          <w:rFonts w:hint="eastAsia"/>
          <w:b/>
          <w:bCs/>
          <w:szCs w:val="28"/>
        </w:rPr>
        <w:t>七</w:t>
      </w:r>
      <w:r w:rsidR="00EC26D3" w:rsidRPr="00D81365">
        <w:rPr>
          <w:rFonts w:hint="eastAsia"/>
          <w:b/>
          <w:bCs/>
          <w:szCs w:val="28"/>
        </w:rPr>
        <w:t>、实习日志</w:t>
      </w:r>
    </w:p>
    <w:p w:rsidR="00EC26D3" w:rsidRPr="00D81365" w:rsidRDefault="00EC26D3">
      <w:pPr>
        <w:widowControl/>
        <w:jc w:val="left"/>
        <w:rPr>
          <w:rFonts w:eastAsia="华文中宋"/>
          <w:bCs/>
          <w:sz w:val="30"/>
        </w:rPr>
      </w:pPr>
      <w:r w:rsidRPr="00D81365">
        <w:rPr>
          <w:rFonts w:eastAsia="华文中宋"/>
          <w:bCs/>
          <w:sz w:val="3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2268"/>
        <w:gridCol w:w="1417"/>
        <w:gridCol w:w="3623"/>
      </w:tblGrid>
      <w:tr w:rsidR="00EC26D3" w:rsidRPr="00D81365" w:rsidTr="00EC26D3">
        <w:trPr>
          <w:trHeight w:val="418"/>
        </w:trPr>
        <w:tc>
          <w:tcPr>
            <w:tcW w:w="959" w:type="dxa"/>
            <w:vAlign w:val="center"/>
          </w:tcPr>
          <w:p w:rsidR="00EC26D3" w:rsidRPr="008C6509" w:rsidRDefault="00EC26D3" w:rsidP="00EC26D3">
            <w:pPr>
              <w:jc w:val="center"/>
              <w:rPr>
                <w:szCs w:val="21"/>
              </w:rPr>
            </w:pPr>
            <w:r w:rsidRPr="008C6509">
              <w:rPr>
                <w:rFonts w:hint="eastAsia"/>
                <w:szCs w:val="21"/>
              </w:rPr>
              <w:t>时间</w:t>
            </w:r>
          </w:p>
        </w:tc>
        <w:tc>
          <w:tcPr>
            <w:tcW w:w="2268" w:type="dxa"/>
            <w:vAlign w:val="center"/>
          </w:tcPr>
          <w:p w:rsidR="00EC26D3" w:rsidRPr="008C6509" w:rsidRDefault="00EC26D3" w:rsidP="008C6509">
            <w:pPr>
              <w:ind w:left="282"/>
              <w:jc w:val="right"/>
              <w:rPr>
                <w:szCs w:val="21"/>
              </w:rPr>
            </w:pPr>
            <w:r w:rsidRPr="008C6509">
              <w:rPr>
                <w:rFonts w:hint="eastAsia"/>
                <w:szCs w:val="21"/>
              </w:rPr>
              <w:t>年</w:t>
            </w:r>
            <w:r w:rsidR="008C6509">
              <w:rPr>
                <w:rFonts w:hint="eastAsia"/>
                <w:szCs w:val="21"/>
              </w:rPr>
              <w:t xml:space="preserve"> </w:t>
            </w:r>
            <w:r w:rsidRPr="008C6509">
              <w:rPr>
                <w:rFonts w:hint="eastAsia"/>
                <w:szCs w:val="21"/>
              </w:rPr>
              <w:t xml:space="preserve">  </w:t>
            </w:r>
            <w:r w:rsidRPr="008C6509">
              <w:rPr>
                <w:rFonts w:hint="eastAsia"/>
                <w:szCs w:val="21"/>
              </w:rPr>
              <w:t>月</w:t>
            </w:r>
            <w:r w:rsidRPr="008C6509">
              <w:rPr>
                <w:rFonts w:hint="eastAsia"/>
                <w:szCs w:val="21"/>
              </w:rPr>
              <w:t xml:space="preserve"> </w:t>
            </w:r>
            <w:r w:rsidR="008C6509">
              <w:rPr>
                <w:rFonts w:hint="eastAsia"/>
                <w:szCs w:val="21"/>
              </w:rPr>
              <w:t xml:space="preserve"> </w:t>
            </w:r>
            <w:r w:rsidRPr="008C6509">
              <w:rPr>
                <w:rFonts w:hint="eastAsia"/>
                <w:szCs w:val="21"/>
              </w:rPr>
              <w:t xml:space="preserve"> </w:t>
            </w:r>
            <w:r w:rsidRPr="008C6509">
              <w:rPr>
                <w:rFonts w:hint="eastAsia"/>
                <w:szCs w:val="21"/>
              </w:rPr>
              <w:t>日</w:t>
            </w:r>
          </w:p>
        </w:tc>
        <w:tc>
          <w:tcPr>
            <w:tcW w:w="1417" w:type="dxa"/>
            <w:vAlign w:val="center"/>
          </w:tcPr>
          <w:p w:rsidR="00EC26D3" w:rsidRPr="008C6509" w:rsidRDefault="00EC26D3" w:rsidP="00EC26D3">
            <w:pPr>
              <w:jc w:val="center"/>
              <w:rPr>
                <w:szCs w:val="21"/>
              </w:rPr>
            </w:pPr>
            <w:r w:rsidRPr="008C6509">
              <w:rPr>
                <w:rFonts w:hint="eastAsia"/>
                <w:szCs w:val="21"/>
              </w:rPr>
              <w:t>实习岗位</w:t>
            </w:r>
            <w:r w:rsidR="002A1285" w:rsidRPr="008C6509">
              <w:rPr>
                <w:rFonts w:hint="eastAsia"/>
                <w:szCs w:val="21"/>
              </w:rPr>
              <w:t>（或</w:t>
            </w:r>
            <w:r w:rsidR="008C6509">
              <w:rPr>
                <w:rFonts w:hint="eastAsia"/>
                <w:szCs w:val="21"/>
              </w:rPr>
              <w:t>学习</w:t>
            </w:r>
            <w:r w:rsidR="002A1285" w:rsidRPr="008C6509">
              <w:rPr>
                <w:rFonts w:hint="eastAsia"/>
                <w:szCs w:val="21"/>
              </w:rPr>
              <w:t>任务）</w:t>
            </w:r>
          </w:p>
        </w:tc>
        <w:tc>
          <w:tcPr>
            <w:tcW w:w="3623" w:type="dxa"/>
            <w:vAlign w:val="center"/>
          </w:tcPr>
          <w:p w:rsidR="00EC26D3" w:rsidRPr="008C6509" w:rsidRDefault="00EC26D3" w:rsidP="00EC26D3">
            <w:pPr>
              <w:jc w:val="center"/>
              <w:rPr>
                <w:szCs w:val="21"/>
              </w:rPr>
            </w:pPr>
          </w:p>
        </w:tc>
      </w:tr>
      <w:tr w:rsidR="00EC26D3" w:rsidRPr="00D81365" w:rsidTr="00EC26D3">
        <w:trPr>
          <w:trHeight w:val="5460"/>
        </w:trPr>
        <w:tc>
          <w:tcPr>
            <w:tcW w:w="8267" w:type="dxa"/>
            <w:gridSpan w:val="4"/>
          </w:tcPr>
          <w:p w:rsidR="00EC26D3" w:rsidRPr="008C6509" w:rsidRDefault="00EC26D3" w:rsidP="001005BA">
            <w:pPr>
              <w:rPr>
                <w:szCs w:val="21"/>
              </w:rPr>
            </w:pPr>
            <w:r w:rsidRPr="008C6509">
              <w:rPr>
                <w:rFonts w:hint="eastAsia"/>
                <w:szCs w:val="21"/>
              </w:rPr>
              <w:t>实习内容及心得体会（不少于</w:t>
            </w:r>
            <w:r w:rsidR="00987040" w:rsidRPr="008C6509">
              <w:rPr>
                <w:rFonts w:hint="eastAsia"/>
                <w:szCs w:val="21"/>
              </w:rPr>
              <w:t>3</w:t>
            </w:r>
            <w:r w:rsidRPr="008C6509">
              <w:rPr>
                <w:rFonts w:hint="eastAsia"/>
                <w:szCs w:val="21"/>
              </w:rPr>
              <w:t>00</w:t>
            </w:r>
            <w:r w:rsidRPr="008C6509">
              <w:rPr>
                <w:rFonts w:hint="eastAsia"/>
                <w:szCs w:val="21"/>
              </w:rPr>
              <w:t>字）：</w:t>
            </w:r>
          </w:p>
          <w:p w:rsidR="00EC26D3" w:rsidRPr="008C6509" w:rsidRDefault="00EC26D3" w:rsidP="001005BA">
            <w:pPr>
              <w:rPr>
                <w:szCs w:val="21"/>
              </w:rPr>
            </w:pPr>
          </w:p>
        </w:tc>
      </w:tr>
      <w:tr w:rsidR="008C6509" w:rsidRPr="00D81365" w:rsidTr="001005BA">
        <w:trPr>
          <w:trHeight w:val="418"/>
        </w:trPr>
        <w:tc>
          <w:tcPr>
            <w:tcW w:w="959" w:type="dxa"/>
            <w:vAlign w:val="center"/>
          </w:tcPr>
          <w:p w:rsidR="008C6509" w:rsidRPr="008C6509" w:rsidRDefault="008C6509" w:rsidP="00150855">
            <w:pPr>
              <w:jc w:val="center"/>
              <w:rPr>
                <w:szCs w:val="21"/>
              </w:rPr>
            </w:pPr>
            <w:r w:rsidRPr="008C6509">
              <w:rPr>
                <w:rFonts w:hint="eastAsia"/>
                <w:szCs w:val="21"/>
              </w:rPr>
              <w:t>时间</w:t>
            </w:r>
          </w:p>
        </w:tc>
        <w:tc>
          <w:tcPr>
            <w:tcW w:w="2268" w:type="dxa"/>
            <w:vAlign w:val="center"/>
          </w:tcPr>
          <w:p w:rsidR="008C6509" w:rsidRPr="008C6509" w:rsidRDefault="008C6509" w:rsidP="00150855">
            <w:pPr>
              <w:ind w:left="282"/>
              <w:jc w:val="right"/>
              <w:rPr>
                <w:szCs w:val="21"/>
              </w:rPr>
            </w:pPr>
            <w:r w:rsidRPr="008C6509">
              <w:rPr>
                <w:rFonts w:hint="eastAsia"/>
                <w:szCs w:val="21"/>
              </w:rPr>
              <w:t>年</w:t>
            </w:r>
            <w:r>
              <w:rPr>
                <w:rFonts w:hint="eastAsia"/>
                <w:szCs w:val="21"/>
              </w:rPr>
              <w:t xml:space="preserve"> </w:t>
            </w:r>
            <w:r w:rsidRPr="008C6509">
              <w:rPr>
                <w:rFonts w:hint="eastAsia"/>
                <w:szCs w:val="21"/>
              </w:rPr>
              <w:t xml:space="preserve">  </w:t>
            </w:r>
            <w:r w:rsidRPr="008C6509">
              <w:rPr>
                <w:rFonts w:hint="eastAsia"/>
                <w:szCs w:val="21"/>
              </w:rPr>
              <w:t>月</w:t>
            </w:r>
            <w:r w:rsidRPr="008C6509">
              <w:rPr>
                <w:rFonts w:hint="eastAsia"/>
                <w:szCs w:val="21"/>
              </w:rPr>
              <w:t xml:space="preserve"> </w:t>
            </w:r>
            <w:r>
              <w:rPr>
                <w:rFonts w:hint="eastAsia"/>
                <w:szCs w:val="21"/>
              </w:rPr>
              <w:t xml:space="preserve"> </w:t>
            </w:r>
            <w:r w:rsidRPr="008C6509">
              <w:rPr>
                <w:rFonts w:hint="eastAsia"/>
                <w:szCs w:val="21"/>
              </w:rPr>
              <w:t xml:space="preserve"> </w:t>
            </w:r>
            <w:r w:rsidRPr="008C6509">
              <w:rPr>
                <w:rFonts w:hint="eastAsia"/>
                <w:szCs w:val="21"/>
              </w:rPr>
              <w:t>日</w:t>
            </w:r>
          </w:p>
        </w:tc>
        <w:tc>
          <w:tcPr>
            <w:tcW w:w="1417" w:type="dxa"/>
            <w:vAlign w:val="center"/>
          </w:tcPr>
          <w:p w:rsidR="008C6509" w:rsidRPr="008C6509" w:rsidRDefault="008C6509" w:rsidP="00150855">
            <w:pPr>
              <w:jc w:val="center"/>
              <w:rPr>
                <w:szCs w:val="21"/>
              </w:rPr>
            </w:pPr>
            <w:r w:rsidRPr="008C6509">
              <w:rPr>
                <w:rFonts w:hint="eastAsia"/>
                <w:szCs w:val="21"/>
              </w:rPr>
              <w:t>实习岗位（或</w:t>
            </w:r>
            <w:r>
              <w:rPr>
                <w:rFonts w:hint="eastAsia"/>
                <w:szCs w:val="21"/>
              </w:rPr>
              <w:t>学习</w:t>
            </w:r>
            <w:r w:rsidRPr="008C6509">
              <w:rPr>
                <w:rFonts w:hint="eastAsia"/>
                <w:szCs w:val="21"/>
              </w:rPr>
              <w:t>任务）</w:t>
            </w:r>
          </w:p>
        </w:tc>
        <w:tc>
          <w:tcPr>
            <w:tcW w:w="3623" w:type="dxa"/>
            <w:vAlign w:val="center"/>
          </w:tcPr>
          <w:p w:rsidR="008C6509" w:rsidRPr="008C6509" w:rsidRDefault="008C6509" w:rsidP="00150855">
            <w:pPr>
              <w:jc w:val="center"/>
              <w:rPr>
                <w:szCs w:val="21"/>
              </w:rPr>
            </w:pPr>
          </w:p>
        </w:tc>
      </w:tr>
      <w:tr w:rsidR="008C6509" w:rsidRPr="00D81365" w:rsidTr="00B16EB8">
        <w:trPr>
          <w:trHeight w:val="5460"/>
        </w:trPr>
        <w:tc>
          <w:tcPr>
            <w:tcW w:w="8267" w:type="dxa"/>
            <w:gridSpan w:val="4"/>
          </w:tcPr>
          <w:p w:rsidR="008C6509" w:rsidRPr="008C6509" w:rsidRDefault="008C6509" w:rsidP="00150855">
            <w:pPr>
              <w:rPr>
                <w:szCs w:val="21"/>
              </w:rPr>
            </w:pPr>
            <w:r w:rsidRPr="008C6509">
              <w:rPr>
                <w:rFonts w:hint="eastAsia"/>
                <w:szCs w:val="21"/>
              </w:rPr>
              <w:t>实习内容及心得体会（不少于</w:t>
            </w:r>
            <w:r w:rsidRPr="008C6509">
              <w:rPr>
                <w:rFonts w:hint="eastAsia"/>
                <w:szCs w:val="21"/>
              </w:rPr>
              <w:t>300</w:t>
            </w:r>
            <w:r w:rsidRPr="008C6509">
              <w:rPr>
                <w:rFonts w:hint="eastAsia"/>
                <w:szCs w:val="21"/>
              </w:rPr>
              <w:t>字）：</w:t>
            </w:r>
          </w:p>
          <w:p w:rsidR="008C6509" w:rsidRPr="008C6509" w:rsidRDefault="008C6509" w:rsidP="00150855">
            <w:pPr>
              <w:rPr>
                <w:szCs w:val="21"/>
              </w:rPr>
            </w:pPr>
          </w:p>
        </w:tc>
      </w:tr>
      <w:tr w:rsidR="008C6509" w:rsidRPr="00D81365" w:rsidTr="001005BA">
        <w:trPr>
          <w:trHeight w:val="418"/>
        </w:trPr>
        <w:tc>
          <w:tcPr>
            <w:tcW w:w="959" w:type="dxa"/>
            <w:vAlign w:val="center"/>
          </w:tcPr>
          <w:p w:rsidR="008C6509" w:rsidRPr="008C6509" w:rsidRDefault="008C6509" w:rsidP="00150855">
            <w:pPr>
              <w:jc w:val="center"/>
              <w:rPr>
                <w:szCs w:val="21"/>
              </w:rPr>
            </w:pPr>
            <w:r w:rsidRPr="008C6509">
              <w:rPr>
                <w:rFonts w:hint="eastAsia"/>
                <w:szCs w:val="21"/>
              </w:rPr>
              <w:t>时间</w:t>
            </w:r>
          </w:p>
        </w:tc>
        <w:tc>
          <w:tcPr>
            <w:tcW w:w="2268" w:type="dxa"/>
            <w:vAlign w:val="center"/>
          </w:tcPr>
          <w:p w:rsidR="008C6509" w:rsidRPr="008C6509" w:rsidRDefault="008C6509" w:rsidP="00150855">
            <w:pPr>
              <w:ind w:left="282"/>
              <w:jc w:val="right"/>
              <w:rPr>
                <w:szCs w:val="21"/>
              </w:rPr>
            </w:pPr>
            <w:r w:rsidRPr="008C6509">
              <w:rPr>
                <w:rFonts w:hint="eastAsia"/>
                <w:szCs w:val="21"/>
              </w:rPr>
              <w:t>年</w:t>
            </w:r>
            <w:r>
              <w:rPr>
                <w:rFonts w:hint="eastAsia"/>
                <w:szCs w:val="21"/>
              </w:rPr>
              <w:t xml:space="preserve"> </w:t>
            </w:r>
            <w:r w:rsidRPr="008C6509">
              <w:rPr>
                <w:rFonts w:hint="eastAsia"/>
                <w:szCs w:val="21"/>
              </w:rPr>
              <w:t xml:space="preserve">  </w:t>
            </w:r>
            <w:r w:rsidRPr="008C6509">
              <w:rPr>
                <w:rFonts w:hint="eastAsia"/>
                <w:szCs w:val="21"/>
              </w:rPr>
              <w:t>月</w:t>
            </w:r>
            <w:r w:rsidRPr="008C6509">
              <w:rPr>
                <w:rFonts w:hint="eastAsia"/>
                <w:szCs w:val="21"/>
              </w:rPr>
              <w:t xml:space="preserve"> </w:t>
            </w:r>
            <w:r>
              <w:rPr>
                <w:rFonts w:hint="eastAsia"/>
                <w:szCs w:val="21"/>
              </w:rPr>
              <w:t xml:space="preserve"> </w:t>
            </w:r>
            <w:r w:rsidRPr="008C6509">
              <w:rPr>
                <w:rFonts w:hint="eastAsia"/>
                <w:szCs w:val="21"/>
              </w:rPr>
              <w:t xml:space="preserve"> </w:t>
            </w:r>
            <w:r w:rsidRPr="008C6509">
              <w:rPr>
                <w:rFonts w:hint="eastAsia"/>
                <w:szCs w:val="21"/>
              </w:rPr>
              <w:t>日</w:t>
            </w:r>
          </w:p>
        </w:tc>
        <w:tc>
          <w:tcPr>
            <w:tcW w:w="1417" w:type="dxa"/>
            <w:vAlign w:val="center"/>
          </w:tcPr>
          <w:p w:rsidR="008C6509" w:rsidRPr="008C6509" w:rsidRDefault="008C6509" w:rsidP="00150855">
            <w:pPr>
              <w:jc w:val="center"/>
              <w:rPr>
                <w:szCs w:val="21"/>
              </w:rPr>
            </w:pPr>
            <w:r w:rsidRPr="008C6509">
              <w:rPr>
                <w:rFonts w:hint="eastAsia"/>
                <w:szCs w:val="21"/>
              </w:rPr>
              <w:t>实习岗位（或</w:t>
            </w:r>
            <w:r>
              <w:rPr>
                <w:rFonts w:hint="eastAsia"/>
                <w:szCs w:val="21"/>
              </w:rPr>
              <w:t>学习</w:t>
            </w:r>
            <w:r w:rsidRPr="008C6509">
              <w:rPr>
                <w:rFonts w:hint="eastAsia"/>
                <w:szCs w:val="21"/>
              </w:rPr>
              <w:t>任务）</w:t>
            </w:r>
          </w:p>
        </w:tc>
        <w:tc>
          <w:tcPr>
            <w:tcW w:w="3623" w:type="dxa"/>
            <w:vAlign w:val="center"/>
          </w:tcPr>
          <w:p w:rsidR="008C6509" w:rsidRPr="008C6509" w:rsidRDefault="008C6509" w:rsidP="00150855">
            <w:pPr>
              <w:jc w:val="center"/>
              <w:rPr>
                <w:szCs w:val="21"/>
              </w:rPr>
            </w:pPr>
          </w:p>
        </w:tc>
      </w:tr>
      <w:tr w:rsidR="008C6509" w:rsidRPr="00D81365" w:rsidTr="001005BA">
        <w:trPr>
          <w:trHeight w:val="5460"/>
        </w:trPr>
        <w:tc>
          <w:tcPr>
            <w:tcW w:w="8267" w:type="dxa"/>
            <w:gridSpan w:val="4"/>
          </w:tcPr>
          <w:p w:rsidR="008C6509" w:rsidRPr="008C6509" w:rsidRDefault="008C6509" w:rsidP="00150855">
            <w:pPr>
              <w:rPr>
                <w:szCs w:val="21"/>
              </w:rPr>
            </w:pPr>
            <w:r w:rsidRPr="008C6509">
              <w:rPr>
                <w:rFonts w:hint="eastAsia"/>
                <w:szCs w:val="21"/>
              </w:rPr>
              <w:t>实习内容及心得体会（不少于</w:t>
            </w:r>
            <w:r w:rsidRPr="008C6509">
              <w:rPr>
                <w:rFonts w:hint="eastAsia"/>
                <w:szCs w:val="21"/>
              </w:rPr>
              <w:t>300</w:t>
            </w:r>
            <w:r w:rsidRPr="008C6509">
              <w:rPr>
                <w:rFonts w:hint="eastAsia"/>
                <w:szCs w:val="21"/>
              </w:rPr>
              <w:t>字）：</w:t>
            </w:r>
          </w:p>
          <w:p w:rsidR="008C6509" w:rsidRPr="008C6509" w:rsidRDefault="008C6509" w:rsidP="00150855">
            <w:pPr>
              <w:rPr>
                <w:szCs w:val="21"/>
              </w:rPr>
            </w:pPr>
          </w:p>
        </w:tc>
      </w:tr>
      <w:tr w:rsidR="008C6509" w:rsidRPr="00D81365" w:rsidTr="001005BA">
        <w:trPr>
          <w:trHeight w:val="418"/>
        </w:trPr>
        <w:tc>
          <w:tcPr>
            <w:tcW w:w="959" w:type="dxa"/>
            <w:vAlign w:val="center"/>
          </w:tcPr>
          <w:p w:rsidR="008C6509" w:rsidRPr="008C6509" w:rsidRDefault="008C6509" w:rsidP="00150855">
            <w:pPr>
              <w:jc w:val="center"/>
              <w:rPr>
                <w:szCs w:val="21"/>
              </w:rPr>
            </w:pPr>
            <w:r w:rsidRPr="008C6509">
              <w:rPr>
                <w:rFonts w:hint="eastAsia"/>
                <w:szCs w:val="21"/>
              </w:rPr>
              <w:t>时间</w:t>
            </w:r>
          </w:p>
        </w:tc>
        <w:tc>
          <w:tcPr>
            <w:tcW w:w="2268" w:type="dxa"/>
            <w:vAlign w:val="center"/>
          </w:tcPr>
          <w:p w:rsidR="008C6509" w:rsidRPr="008C6509" w:rsidRDefault="008C6509" w:rsidP="00150855">
            <w:pPr>
              <w:ind w:left="282"/>
              <w:jc w:val="right"/>
              <w:rPr>
                <w:szCs w:val="21"/>
              </w:rPr>
            </w:pPr>
            <w:r w:rsidRPr="008C6509">
              <w:rPr>
                <w:rFonts w:hint="eastAsia"/>
                <w:szCs w:val="21"/>
              </w:rPr>
              <w:t>年</w:t>
            </w:r>
            <w:r>
              <w:rPr>
                <w:rFonts w:hint="eastAsia"/>
                <w:szCs w:val="21"/>
              </w:rPr>
              <w:t xml:space="preserve"> </w:t>
            </w:r>
            <w:r w:rsidRPr="008C6509">
              <w:rPr>
                <w:rFonts w:hint="eastAsia"/>
                <w:szCs w:val="21"/>
              </w:rPr>
              <w:t xml:space="preserve">  </w:t>
            </w:r>
            <w:r w:rsidRPr="008C6509">
              <w:rPr>
                <w:rFonts w:hint="eastAsia"/>
                <w:szCs w:val="21"/>
              </w:rPr>
              <w:t>月</w:t>
            </w:r>
            <w:r w:rsidRPr="008C6509">
              <w:rPr>
                <w:rFonts w:hint="eastAsia"/>
                <w:szCs w:val="21"/>
              </w:rPr>
              <w:t xml:space="preserve"> </w:t>
            </w:r>
            <w:r>
              <w:rPr>
                <w:rFonts w:hint="eastAsia"/>
                <w:szCs w:val="21"/>
              </w:rPr>
              <w:t xml:space="preserve"> </w:t>
            </w:r>
            <w:r w:rsidRPr="008C6509">
              <w:rPr>
                <w:rFonts w:hint="eastAsia"/>
                <w:szCs w:val="21"/>
              </w:rPr>
              <w:t xml:space="preserve"> </w:t>
            </w:r>
            <w:r w:rsidRPr="008C6509">
              <w:rPr>
                <w:rFonts w:hint="eastAsia"/>
                <w:szCs w:val="21"/>
              </w:rPr>
              <w:t>日</w:t>
            </w:r>
          </w:p>
        </w:tc>
        <w:tc>
          <w:tcPr>
            <w:tcW w:w="1417" w:type="dxa"/>
            <w:vAlign w:val="center"/>
          </w:tcPr>
          <w:p w:rsidR="008C6509" w:rsidRPr="008C6509" w:rsidRDefault="008C6509" w:rsidP="00150855">
            <w:pPr>
              <w:jc w:val="center"/>
              <w:rPr>
                <w:szCs w:val="21"/>
              </w:rPr>
            </w:pPr>
            <w:r w:rsidRPr="008C6509">
              <w:rPr>
                <w:rFonts w:hint="eastAsia"/>
                <w:szCs w:val="21"/>
              </w:rPr>
              <w:t>实习岗位（或</w:t>
            </w:r>
            <w:r>
              <w:rPr>
                <w:rFonts w:hint="eastAsia"/>
                <w:szCs w:val="21"/>
              </w:rPr>
              <w:t>学习</w:t>
            </w:r>
            <w:r w:rsidRPr="008C6509">
              <w:rPr>
                <w:rFonts w:hint="eastAsia"/>
                <w:szCs w:val="21"/>
              </w:rPr>
              <w:t>任务）</w:t>
            </w:r>
          </w:p>
        </w:tc>
        <w:tc>
          <w:tcPr>
            <w:tcW w:w="3623" w:type="dxa"/>
            <w:vAlign w:val="center"/>
          </w:tcPr>
          <w:p w:rsidR="008C6509" w:rsidRPr="008C6509" w:rsidRDefault="008C6509" w:rsidP="00150855">
            <w:pPr>
              <w:jc w:val="center"/>
              <w:rPr>
                <w:szCs w:val="21"/>
              </w:rPr>
            </w:pPr>
          </w:p>
        </w:tc>
      </w:tr>
      <w:tr w:rsidR="008C6509" w:rsidRPr="00D81365" w:rsidTr="001005BA">
        <w:trPr>
          <w:trHeight w:val="5460"/>
        </w:trPr>
        <w:tc>
          <w:tcPr>
            <w:tcW w:w="8267" w:type="dxa"/>
            <w:gridSpan w:val="4"/>
          </w:tcPr>
          <w:p w:rsidR="008C6509" w:rsidRPr="008C6509" w:rsidRDefault="008C6509" w:rsidP="00150855">
            <w:pPr>
              <w:rPr>
                <w:szCs w:val="21"/>
              </w:rPr>
            </w:pPr>
            <w:r w:rsidRPr="008C6509">
              <w:rPr>
                <w:rFonts w:hint="eastAsia"/>
                <w:szCs w:val="21"/>
              </w:rPr>
              <w:t>实习内容及心得体会（不少于</w:t>
            </w:r>
            <w:r w:rsidRPr="008C6509">
              <w:rPr>
                <w:rFonts w:hint="eastAsia"/>
                <w:szCs w:val="21"/>
              </w:rPr>
              <w:t>300</w:t>
            </w:r>
            <w:r w:rsidRPr="008C6509">
              <w:rPr>
                <w:rFonts w:hint="eastAsia"/>
                <w:szCs w:val="21"/>
              </w:rPr>
              <w:t>字）：</w:t>
            </w:r>
          </w:p>
          <w:p w:rsidR="008C6509" w:rsidRPr="008C6509" w:rsidRDefault="008C6509" w:rsidP="00150855">
            <w:pPr>
              <w:rPr>
                <w:szCs w:val="21"/>
              </w:rPr>
            </w:pPr>
          </w:p>
        </w:tc>
      </w:tr>
      <w:tr w:rsidR="008C6509" w:rsidRPr="00D81365" w:rsidTr="001005BA">
        <w:trPr>
          <w:trHeight w:val="418"/>
        </w:trPr>
        <w:tc>
          <w:tcPr>
            <w:tcW w:w="959" w:type="dxa"/>
            <w:vAlign w:val="center"/>
          </w:tcPr>
          <w:p w:rsidR="008C6509" w:rsidRPr="008C6509" w:rsidRDefault="008C6509" w:rsidP="00150855">
            <w:pPr>
              <w:jc w:val="center"/>
              <w:rPr>
                <w:szCs w:val="21"/>
              </w:rPr>
            </w:pPr>
            <w:r w:rsidRPr="008C6509">
              <w:rPr>
                <w:rFonts w:hint="eastAsia"/>
                <w:szCs w:val="21"/>
              </w:rPr>
              <w:t>时间</w:t>
            </w:r>
          </w:p>
        </w:tc>
        <w:tc>
          <w:tcPr>
            <w:tcW w:w="2268" w:type="dxa"/>
            <w:vAlign w:val="center"/>
          </w:tcPr>
          <w:p w:rsidR="008C6509" w:rsidRPr="008C6509" w:rsidRDefault="008C6509" w:rsidP="00150855">
            <w:pPr>
              <w:ind w:left="282"/>
              <w:jc w:val="right"/>
              <w:rPr>
                <w:szCs w:val="21"/>
              </w:rPr>
            </w:pPr>
            <w:r w:rsidRPr="008C6509">
              <w:rPr>
                <w:rFonts w:hint="eastAsia"/>
                <w:szCs w:val="21"/>
              </w:rPr>
              <w:t>年</w:t>
            </w:r>
            <w:r>
              <w:rPr>
                <w:rFonts w:hint="eastAsia"/>
                <w:szCs w:val="21"/>
              </w:rPr>
              <w:t xml:space="preserve"> </w:t>
            </w:r>
            <w:r w:rsidRPr="008C6509">
              <w:rPr>
                <w:rFonts w:hint="eastAsia"/>
                <w:szCs w:val="21"/>
              </w:rPr>
              <w:t xml:space="preserve">  </w:t>
            </w:r>
            <w:r w:rsidRPr="008C6509">
              <w:rPr>
                <w:rFonts w:hint="eastAsia"/>
                <w:szCs w:val="21"/>
              </w:rPr>
              <w:t>月</w:t>
            </w:r>
            <w:r w:rsidRPr="008C6509">
              <w:rPr>
                <w:rFonts w:hint="eastAsia"/>
                <w:szCs w:val="21"/>
              </w:rPr>
              <w:t xml:space="preserve"> </w:t>
            </w:r>
            <w:r>
              <w:rPr>
                <w:rFonts w:hint="eastAsia"/>
                <w:szCs w:val="21"/>
              </w:rPr>
              <w:t xml:space="preserve"> </w:t>
            </w:r>
            <w:r w:rsidRPr="008C6509">
              <w:rPr>
                <w:rFonts w:hint="eastAsia"/>
                <w:szCs w:val="21"/>
              </w:rPr>
              <w:t xml:space="preserve"> </w:t>
            </w:r>
            <w:r w:rsidRPr="008C6509">
              <w:rPr>
                <w:rFonts w:hint="eastAsia"/>
                <w:szCs w:val="21"/>
              </w:rPr>
              <w:t>日</w:t>
            </w:r>
          </w:p>
        </w:tc>
        <w:tc>
          <w:tcPr>
            <w:tcW w:w="1417" w:type="dxa"/>
            <w:vAlign w:val="center"/>
          </w:tcPr>
          <w:p w:rsidR="008C6509" w:rsidRPr="008C6509" w:rsidRDefault="008C6509" w:rsidP="00150855">
            <w:pPr>
              <w:jc w:val="center"/>
              <w:rPr>
                <w:szCs w:val="21"/>
              </w:rPr>
            </w:pPr>
            <w:r w:rsidRPr="008C6509">
              <w:rPr>
                <w:rFonts w:hint="eastAsia"/>
                <w:szCs w:val="21"/>
              </w:rPr>
              <w:t>实习岗位（或</w:t>
            </w:r>
            <w:r>
              <w:rPr>
                <w:rFonts w:hint="eastAsia"/>
                <w:szCs w:val="21"/>
              </w:rPr>
              <w:t>学习</w:t>
            </w:r>
            <w:r w:rsidRPr="008C6509">
              <w:rPr>
                <w:rFonts w:hint="eastAsia"/>
                <w:szCs w:val="21"/>
              </w:rPr>
              <w:t>任务）</w:t>
            </w:r>
          </w:p>
        </w:tc>
        <w:tc>
          <w:tcPr>
            <w:tcW w:w="3623" w:type="dxa"/>
            <w:vAlign w:val="center"/>
          </w:tcPr>
          <w:p w:rsidR="008C6509" w:rsidRPr="008C6509" w:rsidRDefault="008C6509" w:rsidP="00150855">
            <w:pPr>
              <w:jc w:val="center"/>
              <w:rPr>
                <w:szCs w:val="21"/>
              </w:rPr>
            </w:pPr>
          </w:p>
        </w:tc>
      </w:tr>
      <w:tr w:rsidR="008C6509" w:rsidRPr="00D81365" w:rsidTr="001005BA">
        <w:trPr>
          <w:trHeight w:val="5460"/>
        </w:trPr>
        <w:tc>
          <w:tcPr>
            <w:tcW w:w="8267" w:type="dxa"/>
            <w:gridSpan w:val="4"/>
          </w:tcPr>
          <w:p w:rsidR="008C6509" w:rsidRPr="008C6509" w:rsidRDefault="008C6509" w:rsidP="00150855">
            <w:pPr>
              <w:rPr>
                <w:szCs w:val="21"/>
              </w:rPr>
            </w:pPr>
            <w:r w:rsidRPr="008C6509">
              <w:rPr>
                <w:rFonts w:hint="eastAsia"/>
                <w:szCs w:val="21"/>
              </w:rPr>
              <w:t>实习内容及心得体会（不少于</w:t>
            </w:r>
            <w:r w:rsidRPr="008C6509">
              <w:rPr>
                <w:rFonts w:hint="eastAsia"/>
                <w:szCs w:val="21"/>
              </w:rPr>
              <w:t>300</w:t>
            </w:r>
            <w:r w:rsidRPr="008C6509">
              <w:rPr>
                <w:rFonts w:hint="eastAsia"/>
                <w:szCs w:val="21"/>
              </w:rPr>
              <w:t>字）：</w:t>
            </w:r>
          </w:p>
          <w:p w:rsidR="008C6509" w:rsidRPr="008C6509" w:rsidRDefault="008C6509" w:rsidP="00150855">
            <w:pPr>
              <w:rPr>
                <w:szCs w:val="21"/>
              </w:rPr>
            </w:pPr>
          </w:p>
        </w:tc>
      </w:tr>
      <w:tr w:rsidR="008C6509" w:rsidRPr="00D81365" w:rsidTr="001005BA">
        <w:trPr>
          <w:trHeight w:val="418"/>
        </w:trPr>
        <w:tc>
          <w:tcPr>
            <w:tcW w:w="959" w:type="dxa"/>
            <w:vAlign w:val="center"/>
          </w:tcPr>
          <w:p w:rsidR="008C6509" w:rsidRPr="008C6509" w:rsidRDefault="008C6509" w:rsidP="00150855">
            <w:pPr>
              <w:jc w:val="center"/>
              <w:rPr>
                <w:szCs w:val="21"/>
              </w:rPr>
            </w:pPr>
            <w:r w:rsidRPr="008C6509">
              <w:rPr>
                <w:rFonts w:hint="eastAsia"/>
                <w:szCs w:val="21"/>
              </w:rPr>
              <w:t>时间</w:t>
            </w:r>
          </w:p>
        </w:tc>
        <w:tc>
          <w:tcPr>
            <w:tcW w:w="2268" w:type="dxa"/>
            <w:vAlign w:val="center"/>
          </w:tcPr>
          <w:p w:rsidR="008C6509" w:rsidRPr="008C6509" w:rsidRDefault="008C6509" w:rsidP="00150855">
            <w:pPr>
              <w:ind w:left="282"/>
              <w:jc w:val="right"/>
              <w:rPr>
                <w:szCs w:val="21"/>
              </w:rPr>
            </w:pPr>
            <w:r w:rsidRPr="008C6509">
              <w:rPr>
                <w:rFonts w:hint="eastAsia"/>
                <w:szCs w:val="21"/>
              </w:rPr>
              <w:t>年</w:t>
            </w:r>
            <w:r>
              <w:rPr>
                <w:rFonts w:hint="eastAsia"/>
                <w:szCs w:val="21"/>
              </w:rPr>
              <w:t xml:space="preserve"> </w:t>
            </w:r>
            <w:r w:rsidRPr="008C6509">
              <w:rPr>
                <w:rFonts w:hint="eastAsia"/>
                <w:szCs w:val="21"/>
              </w:rPr>
              <w:t xml:space="preserve">  </w:t>
            </w:r>
            <w:r w:rsidRPr="008C6509">
              <w:rPr>
                <w:rFonts w:hint="eastAsia"/>
                <w:szCs w:val="21"/>
              </w:rPr>
              <w:t>月</w:t>
            </w:r>
            <w:r w:rsidRPr="008C6509">
              <w:rPr>
                <w:rFonts w:hint="eastAsia"/>
                <w:szCs w:val="21"/>
              </w:rPr>
              <w:t xml:space="preserve"> </w:t>
            </w:r>
            <w:r>
              <w:rPr>
                <w:rFonts w:hint="eastAsia"/>
                <w:szCs w:val="21"/>
              </w:rPr>
              <w:t xml:space="preserve"> </w:t>
            </w:r>
            <w:r w:rsidRPr="008C6509">
              <w:rPr>
                <w:rFonts w:hint="eastAsia"/>
                <w:szCs w:val="21"/>
              </w:rPr>
              <w:t xml:space="preserve"> </w:t>
            </w:r>
            <w:r w:rsidRPr="008C6509">
              <w:rPr>
                <w:rFonts w:hint="eastAsia"/>
                <w:szCs w:val="21"/>
              </w:rPr>
              <w:t>日</w:t>
            </w:r>
          </w:p>
        </w:tc>
        <w:tc>
          <w:tcPr>
            <w:tcW w:w="1417" w:type="dxa"/>
            <w:vAlign w:val="center"/>
          </w:tcPr>
          <w:p w:rsidR="008C6509" w:rsidRPr="008C6509" w:rsidRDefault="008C6509" w:rsidP="00150855">
            <w:pPr>
              <w:jc w:val="center"/>
              <w:rPr>
                <w:szCs w:val="21"/>
              </w:rPr>
            </w:pPr>
            <w:r w:rsidRPr="008C6509">
              <w:rPr>
                <w:rFonts w:hint="eastAsia"/>
                <w:szCs w:val="21"/>
              </w:rPr>
              <w:t>实习岗位（或</w:t>
            </w:r>
            <w:r>
              <w:rPr>
                <w:rFonts w:hint="eastAsia"/>
                <w:szCs w:val="21"/>
              </w:rPr>
              <w:t>学习</w:t>
            </w:r>
            <w:r w:rsidRPr="008C6509">
              <w:rPr>
                <w:rFonts w:hint="eastAsia"/>
                <w:szCs w:val="21"/>
              </w:rPr>
              <w:t>任务）</w:t>
            </w:r>
          </w:p>
        </w:tc>
        <w:tc>
          <w:tcPr>
            <w:tcW w:w="3623" w:type="dxa"/>
            <w:vAlign w:val="center"/>
          </w:tcPr>
          <w:p w:rsidR="008C6509" w:rsidRPr="008C6509" w:rsidRDefault="008C6509" w:rsidP="00150855">
            <w:pPr>
              <w:jc w:val="center"/>
              <w:rPr>
                <w:szCs w:val="21"/>
              </w:rPr>
            </w:pPr>
          </w:p>
        </w:tc>
      </w:tr>
      <w:tr w:rsidR="008C6509" w:rsidRPr="00D81365" w:rsidTr="001005BA">
        <w:trPr>
          <w:trHeight w:val="5460"/>
        </w:trPr>
        <w:tc>
          <w:tcPr>
            <w:tcW w:w="8267" w:type="dxa"/>
            <w:gridSpan w:val="4"/>
          </w:tcPr>
          <w:p w:rsidR="008C6509" w:rsidRPr="008C6509" w:rsidRDefault="008C6509" w:rsidP="00150855">
            <w:pPr>
              <w:rPr>
                <w:szCs w:val="21"/>
              </w:rPr>
            </w:pPr>
            <w:r w:rsidRPr="008C6509">
              <w:rPr>
                <w:rFonts w:hint="eastAsia"/>
                <w:szCs w:val="21"/>
              </w:rPr>
              <w:t>实习内容及心得体会（不少于</w:t>
            </w:r>
            <w:r w:rsidRPr="008C6509">
              <w:rPr>
                <w:rFonts w:hint="eastAsia"/>
                <w:szCs w:val="21"/>
              </w:rPr>
              <w:t>300</w:t>
            </w:r>
            <w:r w:rsidRPr="008C6509">
              <w:rPr>
                <w:rFonts w:hint="eastAsia"/>
                <w:szCs w:val="21"/>
              </w:rPr>
              <w:t>字）：</w:t>
            </w:r>
          </w:p>
          <w:p w:rsidR="008C6509" w:rsidRPr="008C6509" w:rsidRDefault="008C6509" w:rsidP="00150855">
            <w:pPr>
              <w:rPr>
                <w:szCs w:val="21"/>
              </w:rPr>
            </w:pPr>
          </w:p>
        </w:tc>
      </w:tr>
      <w:tr w:rsidR="008C6509" w:rsidRPr="00D81365" w:rsidTr="001005BA">
        <w:trPr>
          <w:trHeight w:val="418"/>
        </w:trPr>
        <w:tc>
          <w:tcPr>
            <w:tcW w:w="959" w:type="dxa"/>
            <w:vAlign w:val="center"/>
          </w:tcPr>
          <w:p w:rsidR="008C6509" w:rsidRPr="008C6509" w:rsidRDefault="008C6509" w:rsidP="00150855">
            <w:pPr>
              <w:jc w:val="center"/>
              <w:rPr>
                <w:szCs w:val="21"/>
              </w:rPr>
            </w:pPr>
            <w:r w:rsidRPr="008C6509">
              <w:rPr>
                <w:rFonts w:hint="eastAsia"/>
                <w:szCs w:val="21"/>
              </w:rPr>
              <w:t>时间</w:t>
            </w:r>
          </w:p>
        </w:tc>
        <w:tc>
          <w:tcPr>
            <w:tcW w:w="2268" w:type="dxa"/>
            <w:vAlign w:val="center"/>
          </w:tcPr>
          <w:p w:rsidR="008C6509" w:rsidRPr="008C6509" w:rsidRDefault="008C6509" w:rsidP="00150855">
            <w:pPr>
              <w:ind w:left="282"/>
              <w:jc w:val="right"/>
              <w:rPr>
                <w:szCs w:val="21"/>
              </w:rPr>
            </w:pPr>
            <w:r w:rsidRPr="008C6509">
              <w:rPr>
                <w:rFonts w:hint="eastAsia"/>
                <w:szCs w:val="21"/>
              </w:rPr>
              <w:t>年</w:t>
            </w:r>
            <w:r>
              <w:rPr>
                <w:rFonts w:hint="eastAsia"/>
                <w:szCs w:val="21"/>
              </w:rPr>
              <w:t xml:space="preserve"> </w:t>
            </w:r>
            <w:r w:rsidRPr="008C6509">
              <w:rPr>
                <w:rFonts w:hint="eastAsia"/>
                <w:szCs w:val="21"/>
              </w:rPr>
              <w:t xml:space="preserve">  </w:t>
            </w:r>
            <w:r w:rsidRPr="008C6509">
              <w:rPr>
                <w:rFonts w:hint="eastAsia"/>
                <w:szCs w:val="21"/>
              </w:rPr>
              <w:t>月</w:t>
            </w:r>
            <w:r w:rsidRPr="008C6509">
              <w:rPr>
                <w:rFonts w:hint="eastAsia"/>
                <w:szCs w:val="21"/>
              </w:rPr>
              <w:t xml:space="preserve"> </w:t>
            </w:r>
            <w:r>
              <w:rPr>
                <w:rFonts w:hint="eastAsia"/>
                <w:szCs w:val="21"/>
              </w:rPr>
              <w:t xml:space="preserve"> </w:t>
            </w:r>
            <w:r w:rsidRPr="008C6509">
              <w:rPr>
                <w:rFonts w:hint="eastAsia"/>
                <w:szCs w:val="21"/>
              </w:rPr>
              <w:t xml:space="preserve"> </w:t>
            </w:r>
            <w:r w:rsidRPr="008C6509">
              <w:rPr>
                <w:rFonts w:hint="eastAsia"/>
                <w:szCs w:val="21"/>
              </w:rPr>
              <w:t>日</w:t>
            </w:r>
          </w:p>
        </w:tc>
        <w:tc>
          <w:tcPr>
            <w:tcW w:w="1417" w:type="dxa"/>
            <w:vAlign w:val="center"/>
          </w:tcPr>
          <w:p w:rsidR="008C6509" w:rsidRPr="008C6509" w:rsidRDefault="008C6509" w:rsidP="00150855">
            <w:pPr>
              <w:jc w:val="center"/>
              <w:rPr>
                <w:szCs w:val="21"/>
              </w:rPr>
            </w:pPr>
            <w:r w:rsidRPr="008C6509">
              <w:rPr>
                <w:rFonts w:hint="eastAsia"/>
                <w:szCs w:val="21"/>
              </w:rPr>
              <w:t>实习岗位（或</w:t>
            </w:r>
            <w:r>
              <w:rPr>
                <w:rFonts w:hint="eastAsia"/>
                <w:szCs w:val="21"/>
              </w:rPr>
              <w:t>学习</w:t>
            </w:r>
            <w:r w:rsidRPr="008C6509">
              <w:rPr>
                <w:rFonts w:hint="eastAsia"/>
                <w:szCs w:val="21"/>
              </w:rPr>
              <w:t>任务）</w:t>
            </w:r>
          </w:p>
        </w:tc>
        <w:tc>
          <w:tcPr>
            <w:tcW w:w="3623" w:type="dxa"/>
            <w:vAlign w:val="center"/>
          </w:tcPr>
          <w:p w:rsidR="008C6509" w:rsidRPr="008C6509" w:rsidRDefault="008C6509" w:rsidP="00150855">
            <w:pPr>
              <w:jc w:val="center"/>
              <w:rPr>
                <w:szCs w:val="21"/>
              </w:rPr>
            </w:pPr>
          </w:p>
        </w:tc>
      </w:tr>
      <w:tr w:rsidR="008C6509" w:rsidRPr="00D81365" w:rsidTr="001005BA">
        <w:trPr>
          <w:trHeight w:val="5460"/>
        </w:trPr>
        <w:tc>
          <w:tcPr>
            <w:tcW w:w="8267" w:type="dxa"/>
            <w:gridSpan w:val="4"/>
          </w:tcPr>
          <w:p w:rsidR="008C6509" w:rsidRPr="008C6509" w:rsidRDefault="008C6509" w:rsidP="00150855">
            <w:pPr>
              <w:rPr>
                <w:szCs w:val="21"/>
              </w:rPr>
            </w:pPr>
            <w:r w:rsidRPr="008C6509">
              <w:rPr>
                <w:rFonts w:hint="eastAsia"/>
                <w:szCs w:val="21"/>
              </w:rPr>
              <w:t>实习内容及心得体会（不少于</w:t>
            </w:r>
            <w:r w:rsidRPr="008C6509">
              <w:rPr>
                <w:rFonts w:hint="eastAsia"/>
                <w:szCs w:val="21"/>
              </w:rPr>
              <w:t>300</w:t>
            </w:r>
            <w:r w:rsidRPr="008C6509">
              <w:rPr>
                <w:rFonts w:hint="eastAsia"/>
                <w:szCs w:val="21"/>
              </w:rPr>
              <w:t>字）：</w:t>
            </w:r>
          </w:p>
          <w:p w:rsidR="008C6509" w:rsidRPr="008C6509" w:rsidRDefault="008C6509" w:rsidP="00150855">
            <w:pPr>
              <w:rPr>
                <w:szCs w:val="21"/>
              </w:rPr>
            </w:pPr>
          </w:p>
        </w:tc>
      </w:tr>
      <w:tr w:rsidR="008C6509" w:rsidRPr="00D81365" w:rsidTr="001005BA">
        <w:trPr>
          <w:trHeight w:val="418"/>
        </w:trPr>
        <w:tc>
          <w:tcPr>
            <w:tcW w:w="959" w:type="dxa"/>
            <w:vAlign w:val="center"/>
          </w:tcPr>
          <w:p w:rsidR="008C6509" w:rsidRPr="008C6509" w:rsidRDefault="008C6509" w:rsidP="00150855">
            <w:pPr>
              <w:jc w:val="center"/>
              <w:rPr>
                <w:szCs w:val="21"/>
              </w:rPr>
            </w:pPr>
            <w:r w:rsidRPr="008C6509">
              <w:rPr>
                <w:rFonts w:hint="eastAsia"/>
                <w:szCs w:val="21"/>
              </w:rPr>
              <w:t>时间</w:t>
            </w:r>
          </w:p>
        </w:tc>
        <w:tc>
          <w:tcPr>
            <w:tcW w:w="2268" w:type="dxa"/>
            <w:vAlign w:val="center"/>
          </w:tcPr>
          <w:p w:rsidR="008C6509" w:rsidRPr="008C6509" w:rsidRDefault="008C6509" w:rsidP="00150855">
            <w:pPr>
              <w:ind w:left="282"/>
              <w:jc w:val="right"/>
              <w:rPr>
                <w:szCs w:val="21"/>
              </w:rPr>
            </w:pPr>
            <w:r w:rsidRPr="008C6509">
              <w:rPr>
                <w:rFonts w:hint="eastAsia"/>
                <w:szCs w:val="21"/>
              </w:rPr>
              <w:t>年</w:t>
            </w:r>
            <w:r>
              <w:rPr>
                <w:rFonts w:hint="eastAsia"/>
                <w:szCs w:val="21"/>
              </w:rPr>
              <w:t xml:space="preserve"> </w:t>
            </w:r>
            <w:r w:rsidRPr="008C6509">
              <w:rPr>
                <w:rFonts w:hint="eastAsia"/>
                <w:szCs w:val="21"/>
              </w:rPr>
              <w:t xml:space="preserve">  </w:t>
            </w:r>
            <w:r w:rsidRPr="008C6509">
              <w:rPr>
                <w:rFonts w:hint="eastAsia"/>
                <w:szCs w:val="21"/>
              </w:rPr>
              <w:t>月</w:t>
            </w:r>
            <w:r w:rsidRPr="008C6509">
              <w:rPr>
                <w:rFonts w:hint="eastAsia"/>
                <w:szCs w:val="21"/>
              </w:rPr>
              <w:t xml:space="preserve"> </w:t>
            </w:r>
            <w:r>
              <w:rPr>
                <w:rFonts w:hint="eastAsia"/>
                <w:szCs w:val="21"/>
              </w:rPr>
              <w:t xml:space="preserve"> </w:t>
            </w:r>
            <w:r w:rsidRPr="008C6509">
              <w:rPr>
                <w:rFonts w:hint="eastAsia"/>
                <w:szCs w:val="21"/>
              </w:rPr>
              <w:t xml:space="preserve"> </w:t>
            </w:r>
            <w:r w:rsidRPr="008C6509">
              <w:rPr>
                <w:rFonts w:hint="eastAsia"/>
                <w:szCs w:val="21"/>
              </w:rPr>
              <w:t>日</w:t>
            </w:r>
          </w:p>
        </w:tc>
        <w:tc>
          <w:tcPr>
            <w:tcW w:w="1417" w:type="dxa"/>
            <w:vAlign w:val="center"/>
          </w:tcPr>
          <w:p w:rsidR="008C6509" w:rsidRPr="008C6509" w:rsidRDefault="008C6509" w:rsidP="00150855">
            <w:pPr>
              <w:jc w:val="center"/>
              <w:rPr>
                <w:szCs w:val="21"/>
              </w:rPr>
            </w:pPr>
            <w:r w:rsidRPr="008C6509">
              <w:rPr>
                <w:rFonts w:hint="eastAsia"/>
                <w:szCs w:val="21"/>
              </w:rPr>
              <w:t>实习岗位（或</w:t>
            </w:r>
            <w:r>
              <w:rPr>
                <w:rFonts w:hint="eastAsia"/>
                <w:szCs w:val="21"/>
              </w:rPr>
              <w:t>学习</w:t>
            </w:r>
            <w:r w:rsidRPr="008C6509">
              <w:rPr>
                <w:rFonts w:hint="eastAsia"/>
                <w:szCs w:val="21"/>
              </w:rPr>
              <w:t>任务）</w:t>
            </w:r>
          </w:p>
        </w:tc>
        <w:tc>
          <w:tcPr>
            <w:tcW w:w="3623" w:type="dxa"/>
            <w:vAlign w:val="center"/>
          </w:tcPr>
          <w:p w:rsidR="008C6509" w:rsidRPr="008C6509" w:rsidRDefault="008C6509" w:rsidP="00150855">
            <w:pPr>
              <w:jc w:val="center"/>
              <w:rPr>
                <w:szCs w:val="21"/>
              </w:rPr>
            </w:pPr>
          </w:p>
        </w:tc>
      </w:tr>
      <w:tr w:rsidR="008C6509" w:rsidRPr="00D81365" w:rsidTr="001005BA">
        <w:trPr>
          <w:trHeight w:val="5460"/>
        </w:trPr>
        <w:tc>
          <w:tcPr>
            <w:tcW w:w="8267" w:type="dxa"/>
            <w:gridSpan w:val="4"/>
          </w:tcPr>
          <w:p w:rsidR="008C6509" w:rsidRPr="008C6509" w:rsidRDefault="008C6509" w:rsidP="00150855">
            <w:pPr>
              <w:rPr>
                <w:szCs w:val="21"/>
              </w:rPr>
            </w:pPr>
            <w:r w:rsidRPr="008C6509">
              <w:rPr>
                <w:rFonts w:hint="eastAsia"/>
                <w:szCs w:val="21"/>
              </w:rPr>
              <w:t>实习内容及心得体会（不少于</w:t>
            </w:r>
            <w:r w:rsidRPr="008C6509">
              <w:rPr>
                <w:rFonts w:hint="eastAsia"/>
                <w:szCs w:val="21"/>
              </w:rPr>
              <w:t>300</w:t>
            </w:r>
            <w:r w:rsidRPr="008C6509">
              <w:rPr>
                <w:rFonts w:hint="eastAsia"/>
                <w:szCs w:val="21"/>
              </w:rPr>
              <w:t>字）：</w:t>
            </w:r>
          </w:p>
          <w:p w:rsidR="008C6509" w:rsidRPr="008C6509" w:rsidRDefault="008C6509" w:rsidP="00150855">
            <w:pPr>
              <w:rPr>
                <w:szCs w:val="21"/>
              </w:rPr>
            </w:pPr>
          </w:p>
        </w:tc>
      </w:tr>
      <w:tr w:rsidR="008C6509" w:rsidRPr="00D81365" w:rsidTr="001005BA">
        <w:trPr>
          <w:trHeight w:val="418"/>
        </w:trPr>
        <w:tc>
          <w:tcPr>
            <w:tcW w:w="959" w:type="dxa"/>
            <w:vAlign w:val="center"/>
          </w:tcPr>
          <w:p w:rsidR="008C6509" w:rsidRPr="008C6509" w:rsidRDefault="008C6509" w:rsidP="00150855">
            <w:pPr>
              <w:jc w:val="center"/>
              <w:rPr>
                <w:szCs w:val="21"/>
              </w:rPr>
            </w:pPr>
            <w:r w:rsidRPr="008C6509">
              <w:rPr>
                <w:rFonts w:hint="eastAsia"/>
                <w:szCs w:val="21"/>
              </w:rPr>
              <w:t>时间</w:t>
            </w:r>
          </w:p>
        </w:tc>
        <w:tc>
          <w:tcPr>
            <w:tcW w:w="2268" w:type="dxa"/>
            <w:vAlign w:val="center"/>
          </w:tcPr>
          <w:p w:rsidR="008C6509" w:rsidRPr="008C6509" w:rsidRDefault="008C6509" w:rsidP="00150855">
            <w:pPr>
              <w:ind w:left="282"/>
              <w:jc w:val="right"/>
              <w:rPr>
                <w:szCs w:val="21"/>
              </w:rPr>
            </w:pPr>
            <w:r w:rsidRPr="008C6509">
              <w:rPr>
                <w:rFonts w:hint="eastAsia"/>
                <w:szCs w:val="21"/>
              </w:rPr>
              <w:t>年</w:t>
            </w:r>
            <w:r>
              <w:rPr>
                <w:rFonts w:hint="eastAsia"/>
                <w:szCs w:val="21"/>
              </w:rPr>
              <w:t xml:space="preserve"> </w:t>
            </w:r>
            <w:r w:rsidRPr="008C6509">
              <w:rPr>
                <w:rFonts w:hint="eastAsia"/>
                <w:szCs w:val="21"/>
              </w:rPr>
              <w:t xml:space="preserve">  </w:t>
            </w:r>
            <w:r w:rsidRPr="008C6509">
              <w:rPr>
                <w:rFonts w:hint="eastAsia"/>
                <w:szCs w:val="21"/>
              </w:rPr>
              <w:t>月</w:t>
            </w:r>
            <w:r w:rsidRPr="008C6509">
              <w:rPr>
                <w:rFonts w:hint="eastAsia"/>
                <w:szCs w:val="21"/>
              </w:rPr>
              <w:t xml:space="preserve"> </w:t>
            </w:r>
            <w:r>
              <w:rPr>
                <w:rFonts w:hint="eastAsia"/>
                <w:szCs w:val="21"/>
              </w:rPr>
              <w:t xml:space="preserve"> </w:t>
            </w:r>
            <w:r w:rsidRPr="008C6509">
              <w:rPr>
                <w:rFonts w:hint="eastAsia"/>
                <w:szCs w:val="21"/>
              </w:rPr>
              <w:t xml:space="preserve"> </w:t>
            </w:r>
            <w:r w:rsidRPr="008C6509">
              <w:rPr>
                <w:rFonts w:hint="eastAsia"/>
                <w:szCs w:val="21"/>
              </w:rPr>
              <w:t>日</w:t>
            </w:r>
          </w:p>
        </w:tc>
        <w:tc>
          <w:tcPr>
            <w:tcW w:w="1417" w:type="dxa"/>
            <w:vAlign w:val="center"/>
          </w:tcPr>
          <w:p w:rsidR="008C6509" w:rsidRPr="008C6509" w:rsidRDefault="008C6509" w:rsidP="00150855">
            <w:pPr>
              <w:jc w:val="center"/>
              <w:rPr>
                <w:szCs w:val="21"/>
              </w:rPr>
            </w:pPr>
            <w:r w:rsidRPr="008C6509">
              <w:rPr>
                <w:rFonts w:hint="eastAsia"/>
                <w:szCs w:val="21"/>
              </w:rPr>
              <w:t>实习岗位（或</w:t>
            </w:r>
            <w:r>
              <w:rPr>
                <w:rFonts w:hint="eastAsia"/>
                <w:szCs w:val="21"/>
              </w:rPr>
              <w:t>学习</w:t>
            </w:r>
            <w:r w:rsidRPr="008C6509">
              <w:rPr>
                <w:rFonts w:hint="eastAsia"/>
                <w:szCs w:val="21"/>
              </w:rPr>
              <w:t>任务）</w:t>
            </w:r>
          </w:p>
        </w:tc>
        <w:tc>
          <w:tcPr>
            <w:tcW w:w="3623" w:type="dxa"/>
            <w:vAlign w:val="center"/>
          </w:tcPr>
          <w:p w:rsidR="008C6509" w:rsidRPr="008C6509" w:rsidRDefault="008C6509" w:rsidP="00150855">
            <w:pPr>
              <w:jc w:val="center"/>
              <w:rPr>
                <w:szCs w:val="21"/>
              </w:rPr>
            </w:pPr>
          </w:p>
        </w:tc>
      </w:tr>
      <w:tr w:rsidR="008C6509" w:rsidRPr="00D81365" w:rsidTr="001005BA">
        <w:trPr>
          <w:trHeight w:val="5460"/>
        </w:trPr>
        <w:tc>
          <w:tcPr>
            <w:tcW w:w="8267" w:type="dxa"/>
            <w:gridSpan w:val="4"/>
          </w:tcPr>
          <w:p w:rsidR="008C6509" w:rsidRPr="008C6509" w:rsidRDefault="008C6509" w:rsidP="00150855">
            <w:pPr>
              <w:rPr>
                <w:szCs w:val="21"/>
              </w:rPr>
            </w:pPr>
            <w:r w:rsidRPr="008C6509">
              <w:rPr>
                <w:rFonts w:hint="eastAsia"/>
                <w:szCs w:val="21"/>
              </w:rPr>
              <w:t>实习内容及心得体会（不少于</w:t>
            </w:r>
            <w:r w:rsidRPr="008C6509">
              <w:rPr>
                <w:rFonts w:hint="eastAsia"/>
                <w:szCs w:val="21"/>
              </w:rPr>
              <w:t>300</w:t>
            </w:r>
            <w:r w:rsidRPr="008C6509">
              <w:rPr>
                <w:rFonts w:hint="eastAsia"/>
                <w:szCs w:val="21"/>
              </w:rPr>
              <w:t>字）：</w:t>
            </w:r>
          </w:p>
          <w:p w:rsidR="008C6509" w:rsidRPr="008C6509" w:rsidRDefault="008C6509" w:rsidP="00150855">
            <w:pPr>
              <w:rPr>
                <w:szCs w:val="21"/>
              </w:rPr>
            </w:pPr>
          </w:p>
        </w:tc>
      </w:tr>
      <w:tr w:rsidR="008C6509" w:rsidRPr="00D81365" w:rsidTr="001005BA">
        <w:trPr>
          <w:trHeight w:val="418"/>
        </w:trPr>
        <w:tc>
          <w:tcPr>
            <w:tcW w:w="959" w:type="dxa"/>
            <w:vAlign w:val="center"/>
          </w:tcPr>
          <w:p w:rsidR="008C6509" w:rsidRPr="008C6509" w:rsidRDefault="008C6509" w:rsidP="00150855">
            <w:pPr>
              <w:jc w:val="center"/>
              <w:rPr>
                <w:szCs w:val="21"/>
              </w:rPr>
            </w:pPr>
            <w:r w:rsidRPr="008C6509">
              <w:rPr>
                <w:rFonts w:hint="eastAsia"/>
                <w:szCs w:val="21"/>
              </w:rPr>
              <w:t>时间</w:t>
            </w:r>
          </w:p>
        </w:tc>
        <w:tc>
          <w:tcPr>
            <w:tcW w:w="2268" w:type="dxa"/>
            <w:vAlign w:val="center"/>
          </w:tcPr>
          <w:p w:rsidR="008C6509" w:rsidRPr="008C6509" w:rsidRDefault="008C6509" w:rsidP="00150855">
            <w:pPr>
              <w:ind w:left="282"/>
              <w:jc w:val="right"/>
              <w:rPr>
                <w:szCs w:val="21"/>
              </w:rPr>
            </w:pPr>
            <w:r w:rsidRPr="008C6509">
              <w:rPr>
                <w:rFonts w:hint="eastAsia"/>
                <w:szCs w:val="21"/>
              </w:rPr>
              <w:t>年</w:t>
            </w:r>
            <w:r>
              <w:rPr>
                <w:rFonts w:hint="eastAsia"/>
                <w:szCs w:val="21"/>
              </w:rPr>
              <w:t xml:space="preserve"> </w:t>
            </w:r>
            <w:r w:rsidRPr="008C6509">
              <w:rPr>
                <w:rFonts w:hint="eastAsia"/>
                <w:szCs w:val="21"/>
              </w:rPr>
              <w:t xml:space="preserve">  </w:t>
            </w:r>
            <w:r w:rsidRPr="008C6509">
              <w:rPr>
                <w:rFonts w:hint="eastAsia"/>
                <w:szCs w:val="21"/>
              </w:rPr>
              <w:t>月</w:t>
            </w:r>
            <w:r w:rsidRPr="008C6509">
              <w:rPr>
                <w:rFonts w:hint="eastAsia"/>
                <w:szCs w:val="21"/>
              </w:rPr>
              <w:t xml:space="preserve"> </w:t>
            </w:r>
            <w:r>
              <w:rPr>
                <w:rFonts w:hint="eastAsia"/>
                <w:szCs w:val="21"/>
              </w:rPr>
              <w:t xml:space="preserve"> </w:t>
            </w:r>
            <w:r w:rsidRPr="008C6509">
              <w:rPr>
                <w:rFonts w:hint="eastAsia"/>
                <w:szCs w:val="21"/>
              </w:rPr>
              <w:t xml:space="preserve"> </w:t>
            </w:r>
            <w:r w:rsidRPr="008C6509">
              <w:rPr>
                <w:rFonts w:hint="eastAsia"/>
                <w:szCs w:val="21"/>
              </w:rPr>
              <w:t>日</w:t>
            </w:r>
          </w:p>
        </w:tc>
        <w:tc>
          <w:tcPr>
            <w:tcW w:w="1417" w:type="dxa"/>
            <w:vAlign w:val="center"/>
          </w:tcPr>
          <w:p w:rsidR="008C6509" w:rsidRPr="008C6509" w:rsidRDefault="008C6509" w:rsidP="00150855">
            <w:pPr>
              <w:jc w:val="center"/>
              <w:rPr>
                <w:szCs w:val="21"/>
              </w:rPr>
            </w:pPr>
            <w:r w:rsidRPr="008C6509">
              <w:rPr>
                <w:rFonts w:hint="eastAsia"/>
                <w:szCs w:val="21"/>
              </w:rPr>
              <w:t>实习岗位（或</w:t>
            </w:r>
            <w:r>
              <w:rPr>
                <w:rFonts w:hint="eastAsia"/>
                <w:szCs w:val="21"/>
              </w:rPr>
              <w:t>学习</w:t>
            </w:r>
            <w:r w:rsidRPr="008C6509">
              <w:rPr>
                <w:rFonts w:hint="eastAsia"/>
                <w:szCs w:val="21"/>
              </w:rPr>
              <w:t>任务）</w:t>
            </w:r>
          </w:p>
        </w:tc>
        <w:tc>
          <w:tcPr>
            <w:tcW w:w="3623" w:type="dxa"/>
            <w:vAlign w:val="center"/>
          </w:tcPr>
          <w:p w:rsidR="008C6509" w:rsidRPr="008C6509" w:rsidRDefault="008C6509" w:rsidP="00150855">
            <w:pPr>
              <w:jc w:val="center"/>
              <w:rPr>
                <w:szCs w:val="21"/>
              </w:rPr>
            </w:pPr>
          </w:p>
        </w:tc>
      </w:tr>
      <w:tr w:rsidR="008C6509" w:rsidRPr="00D81365" w:rsidTr="001005BA">
        <w:trPr>
          <w:trHeight w:val="5460"/>
        </w:trPr>
        <w:tc>
          <w:tcPr>
            <w:tcW w:w="8267" w:type="dxa"/>
            <w:gridSpan w:val="4"/>
          </w:tcPr>
          <w:p w:rsidR="008C6509" w:rsidRPr="008C6509" w:rsidRDefault="008C6509" w:rsidP="00150855">
            <w:pPr>
              <w:rPr>
                <w:szCs w:val="21"/>
              </w:rPr>
            </w:pPr>
            <w:r w:rsidRPr="008C6509">
              <w:rPr>
                <w:rFonts w:hint="eastAsia"/>
                <w:szCs w:val="21"/>
              </w:rPr>
              <w:t>实习内容及心得体会（不少于</w:t>
            </w:r>
            <w:r w:rsidRPr="008C6509">
              <w:rPr>
                <w:rFonts w:hint="eastAsia"/>
                <w:szCs w:val="21"/>
              </w:rPr>
              <w:t>300</w:t>
            </w:r>
            <w:r w:rsidRPr="008C6509">
              <w:rPr>
                <w:rFonts w:hint="eastAsia"/>
                <w:szCs w:val="21"/>
              </w:rPr>
              <w:t>字）：</w:t>
            </w:r>
          </w:p>
          <w:p w:rsidR="008C6509" w:rsidRPr="008C6509" w:rsidRDefault="008C6509" w:rsidP="00150855">
            <w:pPr>
              <w:rPr>
                <w:szCs w:val="21"/>
              </w:rPr>
            </w:pPr>
          </w:p>
        </w:tc>
      </w:tr>
      <w:tr w:rsidR="008C6509" w:rsidRPr="00D81365" w:rsidTr="001005BA">
        <w:trPr>
          <w:trHeight w:val="418"/>
        </w:trPr>
        <w:tc>
          <w:tcPr>
            <w:tcW w:w="959" w:type="dxa"/>
            <w:vAlign w:val="center"/>
          </w:tcPr>
          <w:p w:rsidR="008C6509" w:rsidRPr="008C6509" w:rsidRDefault="008C6509" w:rsidP="00150855">
            <w:pPr>
              <w:jc w:val="center"/>
              <w:rPr>
                <w:szCs w:val="21"/>
              </w:rPr>
            </w:pPr>
            <w:r w:rsidRPr="008C6509">
              <w:rPr>
                <w:rFonts w:hint="eastAsia"/>
                <w:szCs w:val="21"/>
              </w:rPr>
              <w:t>时间</w:t>
            </w:r>
          </w:p>
        </w:tc>
        <w:tc>
          <w:tcPr>
            <w:tcW w:w="2268" w:type="dxa"/>
            <w:vAlign w:val="center"/>
          </w:tcPr>
          <w:p w:rsidR="008C6509" w:rsidRPr="008C6509" w:rsidRDefault="008C6509" w:rsidP="00150855">
            <w:pPr>
              <w:ind w:left="282"/>
              <w:jc w:val="right"/>
              <w:rPr>
                <w:szCs w:val="21"/>
              </w:rPr>
            </w:pPr>
            <w:r w:rsidRPr="008C6509">
              <w:rPr>
                <w:rFonts w:hint="eastAsia"/>
                <w:szCs w:val="21"/>
              </w:rPr>
              <w:t>年</w:t>
            </w:r>
            <w:r>
              <w:rPr>
                <w:rFonts w:hint="eastAsia"/>
                <w:szCs w:val="21"/>
              </w:rPr>
              <w:t xml:space="preserve"> </w:t>
            </w:r>
            <w:r w:rsidRPr="008C6509">
              <w:rPr>
                <w:rFonts w:hint="eastAsia"/>
                <w:szCs w:val="21"/>
              </w:rPr>
              <w:t xml:space="preserve">  </w:t>
            </w:r>
            <w:r w:rsidRPr="008C6509">
              <w:rPr>
                <w:rFonts w:hint="eastAsia"/>
                <w:szCs w:val="21"/>
              </w:rPr>
              <w:t>月</w:t>
            </w:r>
            <w:r w:rsidRPr="008C6509">
              <w:rPr>
                <w:rFonts w:hint="eastAsia"/>
                <w:szCs w:val="21"/>
              </w:rPr>
              <w:t xml:space="preserve"> </w:t>
            </w:r>
            <w:r>
              <w:rPr>
                <w:rFonts w:hint="eastAsia"/>
                <w:szCs w:val="21"/>
              </w:rPr>
              <w:t xml:space="preserve"> </w:t>
            </w:r>
            <w:r w:rsidRPr="008C6509">
              <w:rPr>
                <w:rFonts w:hint="eastAsia"/>
                <w:szCs w:val="21"/>
              </w:rPr>
              <w:t xml:space="preserve"> </w:t>
            </w:r>
            <w:r w:rsidRPr="008C6509">
              <w:rPr>
                <w:rFonts w:hint="eastAsia"/>
                <w:szCs w:val="21"/>
              </w:rPr>
              <w:t>日</w:t>
            </w:r>
          </w:p>
        </w:tc>
        <w:tc>
          <w:tcPr>
            <w:tcW w:w="1417" w:type="dxa"/>
            <w:vAlign w:val="center"/>
          </w:tcPr>
          <w:p w:rsidR="008C6509" w:rsidRPr="008C6509" w:rsidRDefault="008C6509" w:rsidP="00150855">
            <w:pPr>
              <w:jc w:val="center"/>
              <w:rPr>
                <w:szCs w:val="21"/>
              </w:rPr>
            </w:pPr>
            <w:r w:rsidRPr="008C6509">
              <w:rPr>
                <w:rFonts w:hint="eastAsia"/>
                <w:szCs w:val="21"/>
              </w:rPr>
              <w:t>实习岗位（或</w:t>
            </w:r>
            <w:r>
              <w:rPr>
                <w:rFonts w:hint="eastAsia"/>
                <w:szCs w:val="21"/>
              </w:rPr>
              <w:t>学习</w:t>
            </w:r>
            <w:r w:rsidRPr="008C6509">
              <w:rPr>
                <w:rFonts w:hint="eastAsia"/>
                <w:szCs w:val="21"/>
              </w:rPr>
              <w:t>任务）</w:t>
            </w:r>
          </w:p>
        </w:tc>
        <w:tc>
          <w:tcPr>
            <w:tcW w:w="3623" w:type="dxa"/>
            <w:vAlign w:val="center"/>
          </w:tcPr>
          <w:p w:rsidR="008C6509" w:rsidRPr="008C6509" w:rsidRDefault="008C6509" w:rsidP="00150855">
            <w:pPr>
              <w:jc w:val="center"/>
              <w:rPr>
                <w:szCs w:val="21"/>
              </w:rPr>
            </w:pPr>
          </w:p>
        </w:tc>
      </w:tr>
      <w:tr w:rsidR="008C6509" w:rsidRPr="00D81365" w:rsidTr="001005BA">
        <w:trPr>
          <w:trHeight w:val="5460"/>
        </w:trPr>
        <w:tc>
          <w:tcPr>
            <w:tcW w:w="8267" w:type="dxa"/>
            <w:gridSpan w:val="4"/>
          </w:tcPr>
          <w:p w:rsidR="008C6509" w:rsidRPr="008C6509" w:rsidRDefault="008C6509" w:rsidP="00150855">
            <w:pPr>
              <w:rPr>
                <w:szCs w:val="21"/>
              </w:rPr>
            </w:pPr>
            <w:r w:rsidRPr="008C6509">
              <w:rPr>
                <w:rFonts w:hint="eastAsia"/>
                <w:szCs w:val="21"/>
              </w:rPr>
              <w:t>实习内容及心得体会（不少于</w:t>
            </w:r>
            <w:r w:rsidRPr="008C6509">
              <w:rPr>
                <w:rFonts w:hint="eastAsia"/>
                <w:szCs w:val="21"/>
              </w:rPr>
              <w:t>300</w:t>
            </w:r>
            <w:r w:rsidRPr="008C6509">
              <w:rPr>
                <w:rFonts w:hint="eastAsia"/>
                <w:szCs w:val="21"/>
              </w:rPr>
              <w:t>字）：</w:t>
            </w:r>
          </w:p>
          <w:p w:rsidR="008C6509" w:rsidRPr="008C6509" w:rsidRDefault="008C6509" w:rsidP="00150855">
            <w:pPr>
              <w:rPr>
                <w:szCs w:val="21"/>
              </w:rPr>
            </w:pPr>
          </w:p>
        </w:tc>
      </w:tr>
      <w:tr w:rsidR="008C6509" w:rsidRPr="00D81365" w:rsidTr="001005BA">
        <w:trPr>
          <w:trHeight w:val="418"/>
        </w:trPr>
        <w:tc>
          <w:tcPr>
            <w:tcW w:w="959" w:type="dxa"/>
            <w:vAlign w:val="center"/>
          </w:tcPr>
          <w:p w:rsidR="008C6509" w:rsidRPr="008C6509" w:rsidRDefault="008C6509" w:rsidP="00150855">
            <w:pPr>
              <w:jc w:val="center"/>
              <w:rPr>
                <w:szCs w:val="21"/>
              </w:rPr>
            </w:pPr>
            <w:r w:rsidRPr="008C6509">
              <w:rPr>
                <w:rFonts w:hint="eastAsia"/>
                <w:szCs w:val="21"/>
              </w:rPr>
              <w:t>时间</w:t>
            </w:r>
          </w:p>
        </w:tc>
        <w:tc>
          <w:tcPr>
            <w:tcW w:w="2268" w:type="dxa"/>
            <w:vAlign w:val="center"/>
          </w:tcPr>
          <w:p w:rsidR="008C6509" w:rsidRPr="008C6509" w:rsidRDefault="008C6509" w:rsidP="00150855">
            <w:pPr>
              <w:ind w:left="282"/>
              <w:jc w:val="right"/>
              <w:rPr>
                <w:szCs w:val="21"/>
              </w:rPr>
            </w:pPr>
            <w:r w:rsidRPr="008C6509">
              <w:rPr>
                <w:rFonts w:hint="eastAsia"/>
                <w:szCs w:val="21"/>
              </w:rPr>
              <w:t>年</w:t>
            </w:r>
            <w:r>
              <w:rPr>
                <w:rFonts w:hint="eastAsia"/>
                <w:szCs w:val="21"/>
              </w:rPr>
              <w:t xml:space="preserve"> </w:t>
            </w:r>
            <w:r w:rsidRPr="008C6509">
              <w:rPr>
                <w:rFonts w:hint="eastAsia"/>
                <w:szCs w:val="21"/>
              </w:rPr>
              <w:t xml:space="preserve">  </w:t>
            </w:r>
            <w:r w:rsidRPr="008C6509">
              <w:rPr>
                <w:rFonts w:hint="eastAsia"/>
                <w:szCs w:val="21"/>
              </w:rPr>
              <w:t>月</w:t>
            </w:r>
            <w:r w:rsidRPr="008C6509">
              <w:rPr>
                <w:rFonts w:hint="eastAsia"/>
                <w:szCs w:val="21"/>
              </w:rPr>
              <w:t xml:space="preserve"> </w:t>
            </w:r>
            <w:r>
              <w:rPr>
                <w:rFonts w:hint="eastAsia"/>
                <w:szCs w:val="21"/>
              </w:rPr>
              <w:t xml:space="preserve"> </w:t>
            </w:r>
            <w:r w:rsidRPr="008C6509">
              <w:rPr>
                <w:rFonts w:hint="eastAsia"/>
                <w:szCs w:val="21"/>
              </w:rPr>
              <w:t xml:space="preserve"> </w:t>
            </w:r>
            <w:r w:rsidRPr="008C6509">
              <w:rPr>
                <w:rFonts w:hint="eastAsia"/>
                <w:szCs w:val="21"/>
              </w:rPr>
              <w:t>日</w:t>
            </w:r>
          </w:p>
        </w:tc>
        <w:tc>
          <w:tcPr>
            <w:tcW w:w="1417" w:type="dxa"/>
            <w:vAlign w:val="center"/>
          </w:tcPr>
          <w:p w:rsidR="008C6509" w:rsidRPr="008C6509" w:rsidRDefault="008C6509" w:rsidP="00150855">
            <w:pPr>
              <w:jc w:val="center"/>
              <w:rPr>
                <w:szCs w:val="21"/>
              </w:rPr>
            </w:pPr>
            <w:r w:rsidRPr="008C6509">
              <w:rPr>
                <w:rFonts w:hint="eastAsia"/>
                <w:szCs w:val="21"/>
              </w:rPr>
              <w:t>实习岗位（或</w:t>
            </w:r>
            <w:r>
              <w:rPr>
                <w:rFonts w:hint="eastAsia"/>
                <w:szCs w:val="21"/>
              </w:rPr>
              <w:t>学习</w:t>
            </w:r>
            <w:r w:rsidRPr="008C6509">
              <w:rPr>
                <w:rFonts w:hint="eastAsia"/>
                <w:szCs w:val="21"/>
              </w:rPr>
              <w:t>任务）</w:t>
            </w:r>
          </w:p>
        </w:tc>
        <w:tc>
          <w:tcPr>
            <w:tcW w:w="3623" w:type="dxa"/>
            <w:vAlign w:val="center"/>
          </w:tcPr>
          <w:p w:rsidR="008C6509" w:rsidRPr="008C6509" w:rsidRDefault="008C6509" w:rsidP="00150855">
            <w:pPr>
              <w:jc w:val="center"/>
              <w:rPr>
                <w:szCs w:val="21"/>
              </w:rPr>
            </w:pPr>
          </w:p>
        </w:tc>
      </w:tr>
      <w:tr w:rsidR="008C6509" w:rsidRPr="00D81365" w:rsidTr="001005BA">
        <w:trPr>
          <w:trHeight w:val="5460"/>
        </w:trPr>
        <w:tc>
          <w:tcPr>
            <w:tcW w:w="8267" w:type="dxa"/>
            <w:gridSpan w:val="4"/>
          </w:tcPr>
          <w:p w:rsidR="008C6509" w:rsidRPr="008C6509" w:rsidRDefault="008C6509" w:rsidP="00150855">
            <w:pPr>
              <w:rPr>
                <w:szCs w:val="21"/>
              </w:rPr>
            </w:pPr>
            <w:r w:rsidRPr="008C6509">
              <w:rPr>
                <w:rFonts w:hint="eastAsia"/>
                <w:szCs w:val="21"/>
              </w:rPr>
              <w:t>实习内容及心得体会（不少于</w:t>
            </w:r>
            <w:r w:rsidRPr="008C6509">
              <w:rPr>
                <w:rFonts w:hint="eastAsia"/>
                <w:szCs w:val="21"/>
              </w:rPr>
              <w:t>300</w:t>
            </w:r>
            <w:r w:rsidRPr="008C6509">
              <w:rPr>
                <w:rFonts w:hint="eastAsia"/>
                <w:szCs w:val="21"/>
              </w:rPr>
              <w:t>字）：</w:t>
            </w:r>
          </w:p>
          <w:p w:rsidR="008C6509" w:rsidRPr="008C6509" w:rsidRDefault="008C6509" w:rsidP="00150855">
            <w:pPr>
              <w:rPr>
                <w:szCs w:val="21"/>
              </w:rPr>
            </w:pPr>
          </w:p>
        </w:tc>
      </w:tr>
      <w:tr w:rsidR="008C6509" w:rsidRPr="00D81365" w:rsidTr="00115A73">
        <w:trPr>
          <w:trHeight w:val="418"/>
        </w:trPr>
        <w:tc>
          <w:tcPr>
            <w:tcW w:w="959" w:type="dxa"/>
            <w:vAlign w:val="center"/>
          </w:tcPr>
          <w:p w:rsidR="008C6509" w:rsidRPr="008C6509" w:rsidRDefault="008C6509" w:rsidP="00150855">
            <w:pPr>
              <w:jc w:val="center"/>
              <w:rPr>
                <w:szCs w:val="21"/>
              </w:rPr>
            </w:pPr>
            <w:r w:rsidRPr="008C6509">
              <w:rPr>
                <w:rFonts w:hint="eastAsia"/>
                <w:szCs w:val="21"/>
              </w:rPr>
              <w:t>时间</w:t>
            </w:r>
          </w:p>
        </w:tc>
        <w:tc>
          <w:tcPr>
            <w:tcW w:w="2268" w:type="dxa"/>
            <w:vAlign w:val="center"/>
          </w:tcPr>
          <w:p w:rsidR="008C6509" w:rsidRPr="008C6509" w:rsidRDefault="008C6509" w:rsidP="00150855">
            <w:pPr>
              <w:ind w:left="282"/>
              <w:jc w:val="right"/>
              <w:rPr>
                <w:szCs w:val="21"/>
              </w:rPr>
            </w:pPr>
            <w:r w:rsidRPr="008C6509">
              <w:rPr>
                <w:rFonts w:hint="eastAsia"/>
                <w:szCs w:val="21"/>
              </w:rPr>
              <w:t>年</w:t>
            </w:r>
            <w:r>
              <w:rPr>
                <w:rFonts w:hint="eastAsia"/>
                <w:szCs w:val="21"/>
              </w:rPr>
              <w:t xml:space="preserve"> </w:t>
            </w:r>
            <w:r w:rsidRPr="008C6509">
              <w:rPr>
                <w:rFonts w:hint="eastAsia"/>
                <w:szCs w:val="21"/>
              </w:rPr>
              <w:t xml:space="preserve">  </w:t>
            </w:r>
            <w:r w:rsidRPr="008C6509">
              <w:rPr>
                <w:rFonts w:hint="eastAsia"/>
                <w:szCs w:val="21"/>
              </w:rPr>
              <w:t>月</w:t>
            </w:r>
            <w:r w:rsidRPr="008C6509">
              <w:rPr>
                <w:rFonts w:hint="eastAsia"/>
                <w:szCs w:val="21"/>
              </w:rPr>
              <w:t xml:space="preserve"> </w:t>
            </w:r>
            <w:r>
              <w:rPr>
                <w:rFonts w:hint="eastAsia"/>
                <w:szCs w:val="21"/>
              </w:rPr>
              <w:t xml:space="preserve"> </w:t>
            </w:r>
            <w:r w:rsidRPr="008C6509">
              <w:rPr>
                <w:rFonts w:hint="eastAsia"/>
                <w:szCs w:val="21"/>
              </w:rPr>
              <w:t xml:space="preserve"> </w:t>
            </w:r>
            <w:r w:rsidRPr="008C6509">
              <w:rPr>
                <w:rFonts w:hint="eastAsia"/>
                <w:szCs w:val="21"/>
              </w:rPr>
              <w:t>日</w:t>
            </w:r>
          </w:p>
        </w:tc>
        <w:tc>
          <w:tcPr>
            <w:tcW w:w="1417" w:type="dxa"/>
            <w:vAlign w:val="center"/>
          </w:tcPr>
          <w:p w:rsidR="008C6509" w:rsidRPr="008C6509" w:rsidRDefault="008C6509" w:rsidP="00150855">
            <w:pPr>
              <w:jc w:val="center"/>
              <w:rPr>
                <w:szCs w:val="21"/>
              </w:rPr>
            </w:pPr>
            <w:r w:rsidRPr="008C6509">
              <w:rPr>
                <w:rFonts w:hint="eastAsia"/>
                <w:szCs w:val="21"/>
              </w:rPr>
              <w:t>实习岗位（或</w:t>
            </w:r>
            <w:r>
              <w:rPr>
                <w:rFonts w:hint="eastAsia"/>
                <w:szCs w:val="21"/>
              </w:rPr>
              <w:t>学习</w:t>
            </w:r>
            <w:r w:rsidRPr="008C6509">
              <w:rPr>
                <w:rFonts w:hint="eastAsia"/>
                <w:szCs w:val="21"/>
              </w:rPr>
              <w:t>任务）</w:t>
            </w:r>
          </w:p>
        </w:tc>
        <w:tc>
          <w:tcPr>
            <w:tcW w:w="3623" w:type="dxa"/>
            <w:vAlign w:val="center"/>
          </w:tcPr>
          <w:p w:rsidR="008C6509" w:rsidRPr="008C6509" w:rsidRDefault="008C6509" w:rsidP="00150855">
            <w:pPr>
              <w:jc w:val="center"/>
              <w:rPr>
                <w:szCs w:val="21"/>
              </w:rPr>
            </w:pPr>
          </w:p>
        </w:tc>
      </w:tr>
      <w:tr w:rsidR="008C6509" w:rsidRPr="00D81365" w:rsidTr="00115A73">
        <w:trPr>
          <w:trHeight w:val="5460"/>
        </w:trPr>
        <w:tc>
          <w:tcPr>
            <w:tcW w:w="8267" w:type="dxa"/>
            <w:gridSpan w:val="4"/>
          </w:tcPr>
          <w:p w:rsidR="008C6509" w:rsidRPr="008C6509" w:rsidRDefault="008C6509" w:rsidP="00150855">
            <w:pPr>
              <w:rPr>
                <w:szCs w:val="21"/>
              </w:rPr>
            </w:pPr>
            <w:r w:rsidRPr="008C6509">
              <w:rPr>
                <w:rFonts w:hint="eastAsia"/>
                <w:szCs w:val="21"/>
              </w:rPr>
              <w:t>实习内容及心得体会（不少于</w:t>
            </w:r>
            <w:r w:rsidRPr="008C6509">
              <w:rPr>
                <w:rFonts w:hint="eastAsia"/>
                <w:szCs w:val="21"/>
              </w:rPr>
              <w:t>300</w:t>
            </w:r>
            <w:r w:rsidRPr="008C6509">
              <w:rPr>
                <w:rFonts w:hint="eastAsia"/>
                <w:szCs w:val="21"/>
              </w:rPr>
              <w:t>字）：</w:t>
            </w:r>
          </w:p>
          <w:p w:rsidR="008C6509" w:rsidRPr="008C6509" w:rsidRDefault="008C6509" w:rsidP="00150855">
            <w:pPr>
              <w:rPr>
                <w:szCs w:val="21"/>
              </w:rPr>
            </w:pPr>
          </w:p>
        </w:tc>
      </w:tr>
      <w:tr w:rsidR="008C6509" w:rsidRPr="00D81365" w:rsidTr="00115A73">
        <w:trPr>
          <w:trHeight w:val="418"/>
        </w:trPr>
        <w:tc>
          <w:tcPr>
            <w:tcW w:w="959" w:type="dxa"/>
            <w:vAlign w:val="center"/>
          </w:tcPr>
          <w:p w:rsidR="008C6509" w:rsidRPr="008C6509" w:rsidRDefault="008C6509" w:rsidP="00150855">
            <w:pPr>
              <w:jc w:val="center"/>
              <w:rPr>
                <w:szCs w:val="21"/>
              </w:rPr>
            </w:pPr>
            <w:r w:rsidRPr="008C6509">
              <w:rPr>
                <w:rFonts w:hint="eastAsia"/>
                <w:szCs w:val="21"/>
              </w:rPr>
              <w:t>时间</w:t>
            </w:r>
          </w:p>
        </w:tc>
        <w:tc>
          <w:tcPr>
            <w:tcW w:w="2268" w:type="dxa"/>
            <w:vAlign w:val="center"/>
          </w:tcPr>
          <w:p w:rsidR="008C6509" w:rsidRPr="008C6509" w:rsidRDefault="008C6509" w:rsidP="00150855">
            <w:pPr>
              <w:ind w:left="282"/>
              <w:jc w:val="right"/>
              <w:rPr>
                <w:szCs w:val="21"/>
              </w:rPr>
            </w:pPr>
            <w:r w:rsidRPr="008C6509">
              <w:rPr>
                <w:rFonts w:hint="eastAsia"/>
                <w:szCs w:val="21"/>
              </w:rPr>
              <w:t>年</w:t>
            </w:r>
            <w:r>
              <w:rPr>
                <w:rFonts w:hint="eastAsia"/>
                <w:szCs w:val="21"/>
              </w:rPr>
              <w:t xml:space="preserve"> </w:t>
            </w:r>
            <w:r w:rsidRPr="008C6509">
              <w:rPr>
                <w:rFonts w:hint="eastAsia"/>
                <w:szCs w:val="21"/>
              </w:rPr>
              <w:t xml:space="preserve">  </w:t>
            </w:r>
            <w:r w:rsidRPr="008C6509">
              <w:rPr>
                <w:rFonts w:hint="eastAsia"/>
                <w:szCs w:val="21"/>
              </w:rPr>
              <w:t>月</w:t>
            </w:r>
            <w:r w:rsidRPr="008C6509">
              <w:rPr>
                <w:rFonts w:hint="eastAsia"/>
                <w:szCs w:val="21"/>
              </w:rPr>
              <w:t xml:space="preserve"> </w:t>
            </w:r>
            <w:r>
              <w:rPr>
                <w:rFonts w:hint="eastAsia"/>
                <w:szCs w:val="21"/>
              </w:rPr>
              <w:t xml:space="preserve"> </w:t>
            </w:r>
            <w:r w:rsidRPr="008C6509">
              <w:rPr>
                <w:rFonts w:hint="eastAsia"/>
                <w:szCs w:val="21"/>
              </w:rPr>
              <w:t xml:space="preserve"> </w:t>
            </w:r>
            <w:r w:rsidRPr="008C6509">
              <w:rPr>
                <w:rFonts w:hint="eastAsia"/>
                <w:szCs w:val="21"/>
              </w:rPr>
              <w:t>日</w:t>
            </w:r>
          </w:p>
        </w:tc>
        <w:tc>
          <w:tcPr>
            <w:tcW w:w="1417" w:type="dxa"/>
            <w:vAlign w:val="center"/>
          </w:tcPr>
          <w:p w:rsidR="008C6509" w:rsidRPr="008C6509" w:rsidRDefault="008C6509" w:rsidP="00150855">
            <w:pPr>
              <w:jc w:val="center"/>
              <w:rPr>
                <w:szCs w:val="21"/>
              </w:rPr>
            </w:pPr>
            <w:r w:rsidRPr="008C6509">
              <w:rPr>
                <w:rFonts w:hint="eastAsia"/>
                <w:szCs w:val="21"/>
              </w:rPr>
              <w:t>实习岗位（或</w:t>
            </w:r>
            <w:r>
              <w:rPr>
                <w:rFonts w:hint="eastAsia"/>
                <w:szCs w:val="21"/>
              </w:rPr>
              <w:t>学习</w:t>
            </w:r>
            <w:r w:rsidRPr="008C6509">
              <w:rPr>
                <w:rFonts w:hint="eastAsia"/>
                <w:szCs w:val="21"/>
              </w:rPr>
              <w:t>任务）</w:t>
            </w:r>
          </w:p>
        </w:tc>
        <w:tc>
          <w:tcPr>
            <w:tcW w:w="3623" w:type="dxa"/>
            <w:vAlign w:val="center"/>
          </w:tcPr>
          <w:p w:rsidR="008C6509" w:rsidRPr="008C6509" w:rsidRDefault="008C6509" w:rsidP="00150855">
            <w:pPr>
              <w:jc w:val="center"/>
              <w:rPr>
                <w:szCs w:val="21"/>
              </w:rPr>
            </w:pPr>
          </w:p>
        </w:tc>
      </w:tr>
      <w:tr w:rsidR="008C6509" w:rsidRPr="00D81365" w:rsidTr="00115A73">
        <w:trPr>
          <w:trHeight w:val="5460"/>
        </w:trPr>
        <w:tc>
          <w:tcPr>
            <w:tcW w:w="8267" w:type="dxa"/>
            <w:gridSpan w:val="4"/>
          </w:tcPr>
          <w:p w:rsidR="008C6509" w:rsidRPr="008C6509" w:rsidRDefault="008C6509" w:rsidP="00150855">
            <w:pPr>
              <w:rPr>
                <w:szCs w:val="21"/>
              </w:rPr>
            </w:pPr>
            <w:r w:rsidRPr="008C6509">
              <w:rPr>
                <w:rFonts w:hint="eastAsia"/>
                <w:szCs w:val="21"/>
              </w:rPr>
              <w:t>实习内容及心得体会（不少于</w:t>
            </w:r>
            <w:r w:rsidRPr="008C6509">
              <w:rPr>
                <w:rFonts w:hint="eastAsia"/>
                <w:szCs w:val="21"/>
              </w:rPr>
              <w:t>300</w:t>
            </w:r>
            <w:r w:rsidRPr="008C6509">
              <w:rPr>
                <w:rFonts w:hint="eastAsia"/>
                <w:szCs w:val="21"/>
              </w:rPr>
              <w:t>字）：</w:t>
            </w:r>
          </w:p>
          <w:p w:rsidR="008C6509" w:rsidRPr="008C6509" w:rsidRDefault="008C6509" w:rsidP="00150855">
            <w:pPr>
              <w:rPr>
                <w:szCs w:val="21"/>
              </w:rPr>
            </w:pPr>
          </w:p>
        </w:tc>
      </w:tr>
      <w:tr w:rsidR="008C6509" w:rsidRPr="00D81365" w:rsidTr="00115A73">
        <w:trPr>
          <w:trHeight w:val="418"/>
        </w:trPr>
        <w:tc>
          <w:tcPr>
            <w:tcW w:w="959" w:type="dxa"/>
            <w:vAlign w:val="center"/>
          </w:tcPr>
          <w:p w:rsidR="008C6509" w:rsidRPr="008C6509" w:rsidRDefault="008C6509" w:rsidP="00150855">
            <w:pPr>
              <w:jc w:val="center"/>
              <w:rPr>
                <w:szCs w:val="21"/>
              </w:rPr>
            </w:pPr>
            <w:r w:rsidRPr="008C6509">
              <w:rPr>
                <w:rFonts w:hint="eastAsia"/>
                <w:szCs w:val="21"/>
              </w:rPr>
              <w:t>时间</w:t>
            </w:r>
          </w:p>
        </w:tc>
        <w:tc>
          <w:tcPr>
            <w:tcW w:w="2268" w:type="dxa"/>
            <w:vAlign w:val="center"/>
          </w:tcPr>
          <w:p w:rsidR="008C6509" w:rsidRPr="008C6509" w:rsidRDefault="008C6509" w:rsidP="00150855">
            <w:pPr>
              <w:ind w:left="282"/>
              <w:jc w:val="right"/>
              <w:rPr>
                <w:szCs w:val="21"/>
              </w:rPr>
            </w:pPr>
            <w:r w:rsidRPr="008C6509">
              <w:rPr>
                <w:rFonts w:hint="eastAsia"/>
                <w:szCs w:val="21"/>
              </w:rPr>
              <w:t>年</w:t>
            </w:r>
            <w:r>
              <w:rPr>
                <w:rFonts w:hint="eastAsia"/>
                <w:szCs w:val="21"/>
              </w:rPr>
              <w:t xml:space="preserve"> </w:t>
            </w:r>
            <w:r w:rsidRPr="008C6509">
              <w:rPr>
                <w:rFonts w:hint="eastAsia"/>
                <w:szCs w:val="21"/>
              </w:rPr>
              <w:t xml:space="preserve">  </w:t>
            </w:r>
            <w:r w:rsidRPr="008C6509">
              <w:rPr>
                <w:rFonts w:hint="eastAsia"/>
                <w:szCs w:val="21"/>
              </w:rPr>
              <w:t>月</w:t>
            </w:r>
            <w:r w:rsidRPr="008C6509">
              <w:rPr>
                <w:rFonts w:hint="eastAsia"/>
                <w:szCs w:val="21"/>
              </w:rPr>
              <w:t xml:space="preserve"> </w:t>
            </w:r>
            <w:r>
              <w:rPr>
                <w:rFonts w:hint="eastAsia"/>
                <w:szCs w:val="21"/>
              </w:rPr>
              <w:t xml:space="preserve"> </w:t>
            </w:r>
            <w:r w:rsidRPr="008C6509">
              <w:rPr>
                <w:rFonts w:hint="eastAsia"/>
                <w:szCs w:val="21"/>
              </w:rPr>
              <w:t xml:space="preserve"> </w:t>
            </w:r>
            <w:r w:rsidRPr="008C6509">
              <w:rPr>
                <w:rFonts w:hint="eastAsia"/>
                <w:szCs w:val="21"/>
              </w:rPr>
              <w:t>日</w:t>
            </w:r>
          </w:p>
        </w:tc>
        <w:tc>
          <w:tcPr>
            <w:tcW w:w="1417" w:type="dxa"/>
            <w:vAlign w:val="center"/>
          </w:tcPr>
          <w:p w:rsidR="008C6509" w:rsidRPr="008C6509" w:rsidRDefault="008C6509" w:rsidP="00150855">
            <w:pPr>
              <w:jc w:val="center"/>
              <w:rPr>
                <w:szCs w:val="21"/>
              </w:rPr>
            </w:pPr>
            <w:r w:rsidRPr="008C6509">
              <w:rPr>
                <w:rFonts w:hint="eastAsia"/>
                <w:szCs w:val="21"/>
              </w:rPr>
              <w:t>实习岗位（或</w:t>
            </w:r>
            <w:r>
              <w:rPr>
                <w:rFonts w:hint="eastAsia"/>
                <w:szCs w:val="21"/>
              </w:rPr>
              <w:t>学习</w:t>
            </w:r>
            <w:r w:rsidRPr="008C6509">
              <w:rPr>
                <w:rFonts w:hint="eastAsia"/>
                <w:szCs w:val="21"/>
              </w:rPr>
              <w:t>任务）</w:t>
            </w:r>
          </w:p>
        </w:tc>
        <w:tc>
          <w:tcPr>
            <w:tcW w:w="3623" w:type="dxa"/>
            <w:vAlign w:val="center"/>
          </w:tcPr>
          <w:p w:rsidR="008C6509" w:rsidRPr="008C6509" w:rsidRDefault="008C6509" w:rsidP="00150855">
            <w:pPr>
              <w:jc w:val="center"/>
              <w:rPr>
                <w:szCs w:val="21"/>
              </w:rPr>
            </w:pPr>
          </w:p>
        </w:tc>
      </w:tr>
      <w:tr w:rsidR="008C6509" w:rsidRPr="00D81365" w:rsidTr="00115A73">
        <w:trPr>
          <w:trHeight w:val="5460"/>
        </w:trPr>
        <w:tc>
          <w:tcPr>
            <w:tcW w:w="8267" w:type="dxa"/>
            <w:gridSpan w:val="4"/>
          </w:tcPr>
          <w:p w:rsidR="008C6509" w:rsidRPr="008C6509" w:rsidRDefault="008C6509" w:rsidP="00150855">
            <w:pPr>
              <w:rPr>
                <w:szCs w:val="21"/>
              </w:rPr>
            </w:pPr>
            <w:r w:rsidRPr="008C6509">
              <w:rPr>
                <w:rFonts w:hint="eastAsia"/>
                <w:szCs w:val="21"/>
              </w:rPr>
              <w:t>实习内容及心得体会（不少于</w:t>
            </w:r>
            <w:r w:rsidRPr="008C6509">
              <w:rPr>
                <w:rFonts w:hint="eastAsia"/>
                <w:szCs w:val="21"/>
              </w:rPr>
              <w:t>300</w:t>
            </w:r>
            <w:r w:rsidRPr="008C6509">
              <w:rPr>
                <w:rFonts w:hint="eastAsia"/>
                <w:szCs w:val="21"/>
              </w:rPr>
              <w:t>字）：</w:t>
            </w:r>
          </w:p>
          <w:p w:rsidR="008C6509" w:rsidRPr="008C6509" w:rsidRDefault="008C6509" w:rsidP="00150855">
            <w:pPr>
              <w:rPr>
                <w:szCs w:val="21"/>
              </w:rPr>
            </w:pPr>
          </w:p>
        </w:tc>
      </w:tr>
      <w:tr w:rsidR="008C6509" w:rsidRPr="00D81365" w:rsidTr="00115A73">
        <w:trPr>
          <w:trHeight w:val="418"/>
        </w:trPr>
        <w:tc>
          <w:tcPr>
            <w:tcW w:w="959" w:type="dxa"/>
            <w:vAlign w:val="center"/>
          </w:tcPr>
          <w:p w:rsidR="008C6509" w:rsidRPr="008C6509" w:rsidRDefault="008C6509" w:rsidP="00150855">
            <w:pPr>
              <w:jc w:val="center"/>
              <w:rPr>
                <w:szCs w:val="21"/>
              </w:rPr>
            </w:pPr>
            <w:r w:rsidRPr="008C6509">
              <w:rPr>
                <w:rFonts w:hint="eastAsia"/>
                <w:szCs w:val="21"/>
              </w:rPr>
              <w:t>时间</w:t>
            </w:r>
          </w:p>
        </w:tc>
        <w:tc>
          <w:tcPr>
            <w:tcW w:w="2268" w:type="dxa"/>
            <w:vAlign w:val="center"/>
          </w:tcPr>
          <w:p w:rsidR="008C6509" w:rsidRPr="008C6509" w:rsidRDefault="008C6509" w:rsidP="00150855">
            <w:pPr>
              <w:ind w:left="282"/>
              <w:jc w:val="right"/>
              <w:rPr>
                <w:szCs w:val="21"/>
              </w:rPr>
            </w:pPr>
            <w:r w:rsidRPr="008C6509">
              <w:rPr>
                <w:rFonts w:hint="eastAsia"/>
                <w:szCs w:val="21"/>
              </w:rPr>
              <w:t>年</w:t>
            </w:r>
            <w:r>
              <w:rPr>
                <w:rFonts w:hint="eastAsia"/>
                <w:szCs w:val="21"/>
              </w:rPr>
              <w:t xml:space="preserve"> </w:t>
            </w:r>
            <w:r w:rsidRPr="008C6509">
              <w:rPr>
                <w:rFonts w:hint="eastAsia"/>
                <w:szCs w:val="21"/>
              </w:rPr>
              <w:t xml:space="preserve">  </w:t>
            </w:r>
            <w:r w:rsidRPr="008C6509">
              <w:rPr>
                <w:rFonts w:hint="eastAsia"/>
                <w:szCs w:val="21"/>
              </w:rPr>
              <w:t>月</w:t>
            </w:r>
            <w:r w:rsidRPr="008C6509">
              <w:rPr>
                <w:rFonts w:hint="eastAsia"/>
                <w:szCs w:val="21"/>
              </w:rPr>
              <w:t xml:space="preserve"> </w:t>
            </w:r>
            <w:r>
              <w:rPr>
                <w:rFonts w:hint="eastAsia"/>
                <w:szCs w:val="21"/>
              </w:rPr>
              <w:t xml:space="preserve"> </w:t>
            </w:r>
            <w:r w:rsidRPr="008C6509">
              <w:rPr>
                <w:rFonts w:hint="eastAsia"/>
                <w:szCs w:val="21"/>
              </w:rPr>
              <w:t xml:space="preserve"> </w:t>
            </w:r>
            <w:r w:rsidRPr="008C6509">
              <w:rPr>
                <w:rFonts w:hint="eastAsia"/>
                <w:szCs w:val="21"/>
              </w:rPr>
              <w:t>日</w:t>
            </w:r>
          </w:p>
        </w:tc>
        <w:tc>
          <w:tcPr>
            <w:tcW w:w="1417" w:type="dxa"/>
            <w:vAlign w:val="center"/>
          </w:tcPr>
          <w:p w:rsidR="008C6509" w:rsidRPr="008C6509" w:rsidRDefault="008C6509" w:rsidP="00150855">
            <w:pPr>
              <w:jc w:val="center"/>
              <w:rPr>
                <w:szCs w:val="21"/>
              </w:rPr>
            </w:pPr>
            <w:r w:rsidRPr="008C6509">
              <w:rPr>
                <w:rFonts w:hint="eastAsia"/>
                <w:szCs w:val="21"/>
              </w:rPr>
              <w:t>实习岗位（或</w:t>
            </w:r>
            <w:r>
              <w:rPr>
                <w:rFonts w:hint="eastAsia"/>
                <w:szCs w:val="21"/>
              </w:rPr>
              <w:t>学习</w:t>
            </w:r>
            <w:r w:rsidRPr="008C6509">
              <w:rPr>
                <w:rFonts w:hint="eastAsia"/>
                <w:szCs w:val="21"/>
              </w:rPr>
              <w:t>任务）</w:t>
            </w:r>
          </w:p>
        </w:tc>
        <w:tc>
          <w:tcPr>
            <w:tcW w:w="3623" w:type="dxa"/>
            <w:vAlign w:val="center"/>
          </w:tcPr>
          <w:p w:rsidR="008C6509" w:rsidRPr="008C6509" w:rsidRDefault="008C6509" w:rsidP="00150855">
            <w:pPr>
              <w:jc w:val="center"/>
              <w:rPr>
                <w:szCs w:val="21"/>
              </w:rPr>
            </w:pPr>
          </w:p>
        </w:tc>
      </w:tr>
      <w:tr w:rsidR="008C6509" w:rsidRPr="00D81365" w:rsidTr="00115A73">
        <w:trPr>
          <w:trHeight w:val="5460"/>
        </w:trPr>
        <w:tc>
          <w:tcPr>
            <w:tcW w:w="8267" w:type="dxa"/>
            <w:gridSpan w:val="4"/>
          </w:tcPr>
          <w:p w:rsidR="008C6509" w:rsidRPr="008C6509" w:rsidRDefault="008C6509" w:rsidP="00150855">
            <w:pPr>
              <w:rPr>
                <w:szCs w:val="21"/>
              </w:rPr>
            </w:pPr>
            <w:r w:rsidRPr="008C6509">
              <w:rPr>
                <w:rFonts w:hint="eastAsia"/>
                <w:szCs w:val="21"/>
              </w:rPr>
              <w:t>实习内容及心得体会（不少于</w:t>
            </w:r>
            <w:r w:rsidRPr="008C6509">
              <w:rPr>
                <w:rFonts w:hint="eastAsia"/>
                <w:szCs w:val="21"/>
              </w:rPr>
              <w:t>300</w:t>
            </w:r>
            <w:r w:rsidRPr="008C6509">
              <w:rPr>
                <w:rFonts w:hint="eastAsia"/>
                <w:szCs w:val="21"/>
              </w:rPr>
              <w:t>字）：</w:t>
            </w:r>
          </w:p>
          <w:p w:rsidR="008C6509" w:rsidRPr="008C6509" w:rsidRDefault="008C6509" w:rsidP="00150855">
            <w:pPr>
              <w:rPr>
                <w:szCs w:val="21"/>
              </w:rPr>
            </w:pPr>
          </w:p>
        </w:tc>
      </w:tr>
      <w:tr w:rsidR="009014BD" w:rsidRPr="008C6509" w:rsidTr="00BD3707">
        <w:trPr>
          <w:trHeight w:val="418"/>
        </w:trPr>
        <w:tc>
          <w:tcPr>
            <w:tcW w:w="959" w:type="dxa"/>
            <w:vAlign w:val="center"/>
          </w:tcPr>
          <w:p w:rsidR="009014BD" w:rsidRPr="008C6509" w:rsidRDefault="009014BD" w:rsidP="00BD3707">
            <w:pPr>
              <w:jc w:val="center"/>
              <w:rPr>
                <w:szCs w:val="21"/>
              </w:rPr>
            </w:pPr>
            <w:r w:rsidRPr="008C6509">
              <w:rPr>
                <w:rFonts w:hint="eastAsia"/>
                <w:szCs w:val="21"/>
              </w:rPr>
              <w:t>时间</w:t>
            </w:r>
          </w:p>
        </w:tc>
        <w:tc>
          <w:tcPr>
            <w:tcW w:w="2268" w:type="dxa"/>
            <w:vAlign w:val="center"/>
          </w:tcPr>
          <w:p w:rsidR="009014BD" w:rsidRPr="008C6509" w:rsidRDefault="009014BD" w:rsidP="00BD3707">
            <w:pPr>
              <w:ind w:left="282"/>
              <w:jc w:val="right"/>
              <w:rPr>
                <w:szCs w:val="21"/>
              </w:rPr>
            </w:pPr>
            <w:r w:rsidRPr="008C6509">
              <w:rPr>
                <w:rFonts w:hint="eastAsia"/>
                <w:szCs w:val="21"/>
              </w:rPr>
              <w:t>年</w:t>
            </w:r>
            <w:r>
              <w:rPr>
                <w:rFonts w:hint="eastAsia"/>
                <w:szCs w:val="21"/>
              </w:rPr>
              <w:t xml:space="preserve"> </w:t>
            </w:r>
            <w:r w:rsidRPr="008C6509">
              <w:rPr>
                <w:rFonts w:hint="eastAsia"/>
                <w:szCs w:val="21"/>
              </w:rPr>
              <w:t xml:space="preserve">  </w:t>
            </w:r>
            <w:r w:rsidRPr="008C6509">
              <w:rPr>
                <w:rFonts w:hint="eastAsia"/>
                <w:szCs w:val="21"/>
              </w:rPr>
              <w:t>月</w:t>
            </w:r>
            <w:r w:rsidRPr="008C6509">
              <w:rPr>
                <w:rFonts w:hint="eastAsia"/>
                <w:szCs w:val="21"/>
              </w:rPr>
              <w:t xml:space="preserve"> </w:t>
            </w:r>
            <w:r>
              <w:rPr>
                <w:rFonts w:hint="eastAsia"/>
                <w:szCs w:val="21"/>
              </w:rPr>
              <w:t xml:space="preserve"> </w:t>
            </w:r>
            <w:r w:rsidRPr="008C6509">
              <w:rPr>
                <w:rFonts w:hint="eastAsia"/>
                <w:szCs w:val="21"/>
              </w:rPr>
              <w:t xml:space="preserve"> </w:t>
            </w:r>
            <w:r w:rsidRPr="008C6509">
              <w:rPr>
                <w:rFonts w:hint="eastAsia"/>
                <w:szCs w:val="21"/>
              </w:rPr>
              <w:t>日</w:t>
            </w:r>
          </w:p>
        </w:tc>
        <w:tc>
          <w:tcPr>
            <w:tcW w:w="1417" w:type="dxa"/>
            <w:vAlign w:val="center"/>
          </w:tcPr>
          <w:p w:rsidR="009014BD" w:rsidRPr="008C6509" w:rsidRDefault="009014BD" w:rsidP="00BD3707">
            <w:pPr>
              <w:jc w:val="center"/>
              <w:rPr>
                <w:szCs w:val="21"/>
              </w:rPr>
            </w:pPr>
            <w:r w:rsidRPr="008C6509">
              <w:rPr>
                <w:rFonts w:hint="eastAsia"/>
                <w:szCs w:val="21"/>
              </w:rPr>
              <w:t>实习岗位（或</w:t>
            </w:r>
            <w:r>
              <w:rPr>
                <w:rFonts w:hint="eastAsia"/>
                <w:szCs w:val="21"/>
              </w:rPr>
              <w:t>学习</w:t>
            </w:r>
            <w:r w:rsidRPr="008C6509">
              <w:rPr>
                <w:rFonts w:hint="eastAsia"/>
                <w:szCs w:val="21"/>
              </w:rPr>
              <w:t>任务）</w:t>
            </w:r>
          </w:p>
        </w:tc>
        <w:tc>
          <w:tcPr>
            <w:tcW w:w="3623" w:type="dxa"/>
            <w:vAlign w:val="center"/>
          </w:tcPr>
          <w:p w:rsidR="009014BD" w:rsidRPr="008C6509" w:rsidRDefault="009014BD" w:rsidP="00BD3707">
            <w:pPr>
              <w:jc w:val="center"/>
              <w:rPr>
                <w:szCs w:val="21"/>
              </w:rPr>
            </w:pPr>
          </w:p>
        </w:tc>
      </w:tr>
      <w:tr w:rsidR="009014BD" w:rsidRPr="008C6509" w:rsidTr="00BD3707">
        <w:trPr>
          <w:trHeight w:val="5460"/>
        </w:trPr>
        <w:tc>
          <w:tcPr>
            <w:tcW w:w="8267" w:type="dxa"/>
            <w:gridSpan w:val="4"/>
          </w:tcPr>
          <w:p w:rsidR="009014BD" w:rsidRPr="008C6509" w:rsidRDefault="009014BD" w:rsidP="00BD3707">
            <w:pPr>
              <w:rPr>
                <w:szCs w:val="21"/>
              </w:rPr>
            </w:pPr>
            <w:r w:rsidRPr="008C6509">
              <w:rPr>
                <w:rFonts w:hint="eastAsia"/>
                <w:szCs w:val="21"/>
              </w:rPr>
              <w:t>实习内容及心得体会（不少于</w:t>
            </w:r>
            <w:r w:rsidRPr="008C6509">
              <w:rPr>
                <w:rFonts w:hint="eastAsia"/>
                <w:szCs w:val="21"/>
              </w:rPr>
              <w:t>300</w:t>
            </w:r>
            <w:r w:rsidRPr="008C6509">
              <w:rPr>
                <w:rFonts w:hint="eastAsia"/>
                <w:szCs w:val="21"/>
              </w:rPr>
              <w:t>字）：</w:t>
            </w:r>
          </w:p>
          <w:p w:rsidR="009014BD" w:rsidRPr="008C6509" w:rsidRDefault="009014BD" w:rsidP="00BD3707">
            <w:pPr>
              <w:rPr>
                <w:szCs w:val="21"/>
              </w:rPr>
            </w:pPr>
          </w:p>
        </w:tc>
      </w:tr>
      <w:tr w:rsidR="009014BD" w:rsidRPr="008C6509" w:rsidTr="00BD3707">
        <w:trPr>
          <w:trHeight w:val="418"/>
        </w:trPr>
        <w:tc>
          <w:tcPr>
            <w:tcW w:w="959" w:type="dxa"/>
            <w:vAlign w:val="center"/>
          </w:tcPr>
          <w:p w:rsidR="009014BD" w:rsidRPr="008C6509" w:rsidRDefault="009014BD" w:rsidP="00BD3707">
            <w:pPr>
              <w:jc w:val="center"/>
              <w:rPr>
                <w:szCs w:val="21"/>
              </w:rPr>
            </w:pPr>
            <w:r w:rsidRPr="008C6509">
              <w:rPr>
                <w:rFonts w:hint="eastAsia"/>
                <w:szCs w:val="21"/>
              </w:rPr>
              <w:t>时间</w:t>
            </w:r>
          </w:p>
        </w:tc>
        <w:tc>
          <w:tcPr>
            <w:tcW w:w="2268" w:type="dxa"/>
            <w:vAlign w:val="center"/>
          </w:tcPr>
          <w:p w:rsidR="009014BD" w:rsidRPr="008C6509" w:rsidRDefault="009014BD" w:rsidP="00BD3707">
            <w:pPr>
              <w:ind w:left="282"/>
              <w:jc w:val="right"/>
              <w:rPr>
                <w:szCs w:val="21"/>
              </w:rPr>
            </w:pPr>
            <w:r w:rsidRPr="008C6509">
              <w:rPr>
                <w:rFonts w:hint="eastAsia"/>
                <w:szCs w:val="21"/>
              </w:rPr>
              <w:t>年</w:t>
            </w:r>
            <w:r>
              <w:rPr>
                <w:rFonts w:hint="eastAsia"/>
                <w:szCs w:val="21"/>
              </w:rPr>
              <w:t xml:space="preserve"> </w:t>
            </w:r>
            <w:r w:rsidRPr="008C6509">
              <w:rPr>
                <w:rFonts w:hint="eastAsia"/>
                <w:szCs w:val="21"/>
              </w:rPr>
              <w:t xml:space="preserve">  </w:t>
            </w:r>
            <w:r w:rsidRPr="008C6509">
              <w:rPr>
                <w:rFonts w:hint="eastAsia"/>
                <w:szCs w:val="21"/>
              </w:rPr>
              <w:t>月</w:t>
            </w:r>
            <w:r w:rsidRPr="008C6509">
              <w:rPr>
                <w:rFonts w:hint="eastAsia"/>
                <w:szCs w:val="21"/>
              </w:rPr>
              <w:t xml:space="preserve"> </w:t>
            </w:r>
            <w:r>
              <w:rPr>
                <w:rFonts w:hint="eastAsia"/>
                <w:szCs w:val="21"/>
              </w:rPr>
              <w:t xml:space="preserve"> </w:t>
            </w:r>
            <w:r w:rsidRPr="008C6509">
              <w:rPr>
                <w:rFonts w:hint="eastAsia"/>
                <w:szCs w:val="21"/>
              </w:rPr>
              <w:t xml:space="preserve"> </w:t>
            </w:r>
            <w:r w:rsidRPr="008C6509">
              <w:rPr>
                <w:rFonts w:hint="eastAsia"/>
                <w:szCs w:val="21"/>
              </w:rPr>
              <w:t>日</w:t>
            </w:r>
          </w:p>
        </w:tc>
        <w:tc>
          <w:tcPr>
            <w:tcW w:w="1417" w:type="dxa"/>
            <w:vAlign w:val="center"/>
          </w:tcPr>
          <w:p w:rsidR="009014BD" w:rsidRPr="008C6509" w:rsidRDefault="009014BD" w:rsidP="00BD3707">
            <w:pPr>
              <w:jc w:val="center"/>
              <w:rPr>
                <w:szCs w:val="21"/>
              </w:rPr>
            </w:pPr>
            <w:r w:rsidRPr="008C6509">
              <w:rPr>
                <w:rFonts w:hint="eastAsia"/>
                <w:szCs w:val="21"/>
              </w:rPr>
              <w:t>实习岗位（或</w:t>
            </w:r>
            <w:r>
              <w:rPr>
                <w:rFonts w:hint="eastAsia"/>
                <w:szCs w:val="21"/>
              </w:rPr>
              <w:t>学习</w:t>
            </w:r>
            <w:r w:rsidRPr="008C6509">
              <w:rPr>
                <w:rFonts w:hint="eastAsia"/>
                <w:szCs w:val="21"/>
              </w:rPr>
              <w:t>任务）</w:t>
            </w:r>
          </w:p>
        </w:tc>
        <w:tc>
          <w:tcPr>
            <w:tcW w:w="3623" w:type="dxa"/>
            <w:vAlign w:val="center"/>
          </w:tcPr>
          <w:p w:rsidR="009014BD" w:rsidRPr="008C6509" w:rsidRDefault="009014BD" w:rsidP="00BD3707">
            <w:pPr>
              <w:jc w:val="center"/>
              <w:rPr>
                <w:szCs w:val="21"/>
              </w:rPr>
            </w:pPr>
          </w:p>
        </w:tc>
      </w:tr>
      <w:tr w:rsidR="009014BD" w:rsidRPr="008C6509" w:rsidTr="00BD3707">
        <w:trPr>
          <w:trHeight w:val="5460"/>
        </w:trPr>
        <w:tc>
          <w:tcPr>
            <w:tcW w:w="8267" w:type="dxa"/>
            <w:gridSpan w:val="4"/>
          </w:tcPr>
          <w:p w:rsidR="009014BD" w:rsidRPr="008C6509" w:rsidRDefault="009014BD" w:rsidP="00BD3707">
            <w:pPr>
              <w:rPr>
                <w:szCs w:val="21"/>
              </w:rPr>
            </w:pPr>
            <w:r w:rsidRPr="008C6509">
              <w:rPr>
                <w:rFonts w:hint="eastAsia"/>
                <w:szCs w:val="21"/>
              </w:rPr>
              <w:t>实习内容及心得体会（不少于</w:t>
            </w:r>
            <w:r w:rsidRPr="008C6509">
              <w:rPr>
                <w:rFonts w:hint="eastAsia"/>
                <w:szCs w:val="21"/>
              </w:rPr>
              <w:t>300</w:t>
            </w:r>
            <w:r w:rsidRPr="008C6509">
              <w:rPr>
                <w:rFonts w:hint="eastAsia"/>
                <w:szCs w:val="21"/>
              </w:rPr>
              <w:t>字）：</w:t>
            </w:r>
          </w:p>
          <w:p w:rsidR="009014BD" w:rsidRPr="008C6509" w:rsidRDefault="009014BD" w:rsidP="00BD3707">
            <w:pPr>
              <w:rPr>
                <w:szCs w:val="21"/>
              </w:rPr>
            </w:pPr>
          </w:p>
        </w:tc>
      </w:tr>
      <w:tr w:rsidR="009014BD" w:rsidRPr="008C6509" w:rsidTr="00BD3707">
        <w:trPr>
          <w:trHeight w:val="418"/>
        </w:trPr>
        <w:tc>
          <w:tcPr>
            <w:tcW w:w="959" w:type="dxa"/>
            <w:vAlign w:val="center"/>
          </w:tcPr>
          <w:p w:rsidR="009014BD" w:rsidRPr="008C6509" w:rsidRDefault="009014BD" w:rsidP="00BD3707">
            <w:pPr>
              <w:jc w:val="center"/>
              <w:rPr>
                <w:szCs w:val="21"/>
              </w:rPr>
            </w:pPr>
            <w:r w:rsidRPr="008C6509">
              <w:rPr>
                <w:rFonts w:hint="eastAsia"/>
                <w:szCs w:val="21"/>
              </w:rPr>
              <w:t>时间</w:t>
            </w:r>
          </w:p>
        </w:tc>
        <w:tc>
          <w:tcPr>
            <w:tcW w:w="2268" w:type="dxa"/>
            <w:vAlign w:val="center"/>
          </w:tcPr>
          <w:p w:rsidR="009014BD" w:rsidRPr="008C6509" w:rsidRDefault="009014BD" w:rsidP="00BD3707">
            <w:pPr>
              <w:ind w:left="282"/>
              <w:jc w:val="right"/>
              <w:rPr>
                <w:szCs w:val="21"/>
              </w:rPr>
            </w:pPr>
            <w:r w:rsidRPr="008C6509">
              <w:rPr>
                <w:rFonts w:hint="eastAsia"/>
                <w:szCs w:val="21"/>
              </w:rPr>
              <w:t>年</w:t>
            </w:r>
            <w:r>
              <w:rPr>
                <w:rFonts w:hint="eastAsia"/>
                <w:szCs w:val="21"/>
              </w:rPr>
              <w:t xml:space="preserve"> </w:t>
            </w:r>
            <w:r w:rsidRPr="008C6509">
              <w:rPr>
                <w:rFonts w:hint="eastAsia"/>
                <w:szCs w:val="21"/>
              </w:rPr>
              <w:t xml:space="preserve">  </w:t>
            </w:r>
            <w:r w:rsidRPr="008C6509">
              <w:rPr>
                <w:rFonts w:hint="eastAsia"/>
                <w:szCs w:val="21"/>
              </w:rPr>
              <w:t>月</w:t>
            </w:r>
            <w:r w:rsidRPr="008C6509">
              <w:rPr>
                <w:rFonts w:hint="eastAsia"/>
                <w:szCs w:val="21"/>
              </w:rPr>
              <w:t xml:space="preserve"> </w:t>
            </w:r>
            <w:r>
              <w:rPr>
                <w:rFonts w:hint="eastAsia"/>
                <w:szCs w:val="21"/>
              </w:rPr>
              <w:t xml:space="preserve"> </w:t>
            </w:r>
            <w:r w:rsidRPr="008C6509">
              <w:rPr>
                <w:rFonts w:hint="eastAsia"/>
                <w:szCs w:val="21"/>
              </w:rPr>
              <w:t xml:space="preserve"> </w:t>
            </w:r>
            <w:r w:rsidRPr="008C6509">
              <w:rPr>
                <w:rFonts w:hint="eastAsia"/>
                <w:szCs w:val="21"/>
              </w:rPr>
              <w:t>日</w:t>
            </w:r>
          </w:p>
        </w:tc>
        <w:tc>
          <w:tcPr>
            <w:tcW w:w="1417" w:type="dxa"/>
            <w:vAlign w:val="center"/>
          </w:tcPr>
          <w:p w:rsidR="009014BD" w:rsidRPr="008C6509" w:rsidRDefault="009014BD" w:rsidP="00BD3707">
            <w:pPr>
              <w:jc w:val="center"/>
              <w:rPr>
                <w:szCs w:val="21"/>
              </w:rPr>
            </w:pPr>
            <w:r w:rsidRPr="008C6509">
              <w:rPr>
                <w:rFonts w:hint="eastAsia"/>
                <w:szCs w:val="21"/>
              </w:rPr>
              <w:t>实习岗位（或</w:t>
            </w:r>
            <w:r>
              <w:rPr>
                <w:rFonts w:hint="eastAsia"/>
                <w:szCs w:val="21"/>
              </w:rPr>
              <w:t>学习</w:t>
            </w:r>
            <w:r w:rsidRPr="008C6509">
              <w:rPr>
                <w:rFonts w:hint="eastAsia"/>
                <w:szCs w:val="21"/>
              </w:rPr>
              <w:t>任务）</w:t>
            </w:r>
          </w:p>
        </w:tc>
        <w:tc>
          <w:tcPr>
            <w:tcW w:w="3623" w:type="dxa"/>
            <w:vAlign w:val="center"/>
          </w:tcPr>
          <w:p w:rsidR="009014BD" w:rsidRPr="008C6509" w:rsidRDefault="009014BD" w:rsidP="00BD3707">
            <w:pPr>
              <w:jc w:val="center"/>
              <w:rPr>
                <w:szCs w:val="21"/>
              </w:rPr>
            </w:pPr>
          </w:p>
        </w:tc>
      </w:tr>
      <w:tr w:rsidR="009014BD" w:rsidRPr="008C6509" w:rsidTr="00BD3707">
        <w:trPr>
          <w:trHeight w:val="5460"/>
        </w:trPr>
        <w:tc>
          <w:tcPr>
            <w:tcW w:w="8267" w:type="dxa"/>
            <w:gridSpan w:val="4"/>
          </w:tcPr>
          <w:p w:rsidR="009014BD" w:rsidRPr="008C6509" w:rsidRDefault="009014BD" w:rsidP="00BD3707">
            <w:pPr>
              <w:rPr>
                <w:szCs w:val="21"/>
              </w:rPr>
            </w:pPr>
            <w:r w:rsidRPr="008C6509">
              <w:rPr>
                <w:rFonts w:hint="eastAsia"/>
                <w:szCs w:val="21"/>
              </w:rPr>
              <w:t>实习内容及心得体会（不少于</w:t>
            </w:r>
            <w:r w:rsidRPr="008C6509">
              <w:rPr>
                <w:rFonts w:hint="eastAsia"/>
                <w:szCs w:val="21"/>
              </w:rPr>
              <w:t>300</w:t>
            </w:r>
            <w:r w:rsidRPr="008C6509">
              <w:rPr>
                <w:rFonts w:hint="eastAsia"/>
                <w:szCs w:val="21"/>
              </w:rPr>
              <w:t>字）：</w:t>
            </w:r>
          </w:p>
          <w:p w:rsidR="009014BD" w:rsidRPr="008C6509" w:rsidRDefault="009014BD" w:rsidP="00BD3707">
            <w:pPr>
              <w:rPr>
                <w:szCs w:val="21"/>
              </w:rPr>
            </w:pPr>
          </w:p>
        </w:tc>
      </w:tr>
      <w:tr w:rsidR="009014BD" w:rsidRPr="008C6509" w:rsidTr="00BD3707">
        <w:trPr>
          <w:trHeight w:val="418"/>
        </w:trPr>
        <w:tc>
          <w:tcPr>
            <w:tcW w:w="959" w:type="dxa"/>
            <w:vAlign w:val="center"/>
          </w:tcPr>
          <w:p w:rsidR="009014BD" w:rsidRPr="008C6509" w:rsidRDefault="009014BD" w:rsidP="00BD3707">
            <w:pPr>
              <w:jc w:val="center"/>
              <w:rPr>
                <w:szCs w:val="21"/>
              </w:rPr>
            </w:pPr>
            <w:r w:rsidRPr="008C6509">
              <w:rPr>
                <w:rFonts w:hint="eastAsia"/>
                <w:szCs w:val="21"/>
              </w:rPr>
              <w:t>时间</w:t>
            </w:r>
          </w:p>
        </w:tc>
        <w:tc>
          <w:tcPr>
            <w:tcW w:w="2268" w:type="dxa"/>
            <w:vAlign w:val="center"/>
          </w:tcPr>
          <w:p w:rsidR="009014BD" w:rsidRPr="008C6509" w:rsidRDefault="009014BD" w:rsidP="00BD3707">
            <w:pPr>
              <w:ind w:left="282"/>
              <w:jc w:val="right"/>
              <w:rPr>
                <w:szCs w:val="21"/>
              </w:rPr>
            </w:pPr>
            <w:r w:rsidRPr="008C6509">
              <w:rPr>
                <w:rFonts w:hint="eastAsia"/>
                <w:szCs w:val="21"/>
              </w:rPr>
              <w:t>年</w:t>
            </w:r>
            <w:r>
              <w:rPr>
                <w:rFonts w:hint="eastAsia"/>
                <w:szCs w:val="21"/>
              </w:rPr>
              <w:t xml:space="preserve"> </w:t>
            </w:r>
            <w:r w:rsidRPr="008C6509">
              <w:rPr>
                <w:rFonts w:hint="eastAsia"/>
                <w:szCs w:val="21"/>
              </w:rPr>
              <w:t xml:space="preserve">  </w:t>
            </w:r>
            <w:r w:rsidRPr="008C6509">
              <w:rPr>
                <w:rFonts w:hint="eastAsia"/>
                <w:szCs w:val="21"/>
              </w:rPr>
              <w:t>月</w:t>
            </w:r>
            <w:r w:rsidRPr="008C6509">
              <w:rPr>
                <w:rFonts w:hint="eastAsia"/>
                <w:szCs w:val="21"/>
              </w:rPr>
              <w:t xml:space="preserve"> </w:t>
            </w:r>
            <w:r>
              <w:rPr>
                <w:rFonts w:hint="eastAsia"/>
                <w:szCs w:val="21"/>
              </w:rPr>
              <w:t xml:space="preserve"> </w:t>
            </w:r>
            <w:r w:rsidRPr="008C6509">
              <w:rPr>
                <w:rFonts w:hint="eastAsia"/>
                <w:szCs w:val="21"/>
              </w:rPr>
              <w:t xml:space="preserve"> </w:t>
            </w:r>
            <w:r w:rsidRPr="008C6509">
              <w:rPr>
                <w:rFonts w:hint="eastAsia"/>
                <w:szCs w:val="21"/>
              </w:rPr>
              <w:t>日</w:t>
            </w:r>
          </w:p>
        </w:tc>
        <w:tc>
          <w:tcPr>
            <w:tcW w:w="1417" w:type="dxa"/>
            <w:vAlign w:val="center"/>
          </w:tcPr>
          <w:p w:rsidR="009014BD" w:rsidRPr="008C6509" w:rsidRDefault="009014BD" w:rsidP="00BD3707">
            <w:pPr>
              <w:jc w:val="center"/>
              <w:rPr>
                <w:szCs w:val="21"/>
              </w:rPr>
            </w:pPr>
            <w:r w:rsidRPr="008C6509">
              <w:rPr>
                <w:rFonts w:hint="eastAsia"/>
                <w:szCs w:val="21"/>
              </w:rPr>
              <w:t>实习岗位（或</w:t>
            </w:r>
            <w:r>
              <w:rPr>
                <w:rFonts w:hint="eastAsia"/>
                <w:szCs w:val="21"/>
              </w:rPr>
              <w:t>学习</w:t>
            </w:r>
            <w:r w:rsidRPr="008C6509">
              <w:rPr>
                <w:rFonts w:hint="eastAsia"/>
                <w:szCs w:val="21"/>
              </w:rPr>
              <w:t>任务）</w:t>
            </w:r>
          </w:p>
        </w:tc>
        <w:tc>
          <w:tcPr>
            <w:tcW w:w="3623" w:type="dxa"/>
            <w:vAlign w:val="center"/>
          </w:tcPr>
          <w:p w:rsidR="009014BD" w:rsidRPr="008C6509" w:rsidRDefault="009014BD" w:rsidP="00BD3707">
            <w:pPr>
              <w:jc w:val="center"/>
              <w:rPr>
                <w:szCs w:val="21"/>
              </w:rPr>
            </w:pPr>
          </w:p>
        </w:tc>
      </w:tr>
      <w:tr w:rsidR="009014BD" w:rsidRPr="008C6509" w:rsidTr="00BD3707">
        <w:trPr>
          <w:trHeight w:val="5460"/>
        </w:trPr>
        <w:tc>
          <w:tcPr>
            <w:tcW w:w="8267" w:type="dxa"/>
            <w:gridSpan w:val="4"/>
          </w:tcPr>
          <w:p w:rsidR="009014BD" w:rsidRPr="008C6509" w:rsidRDefault="009014BD" w:rsidP="00BD3707">
            <w:pPr>
              <w:rPr>
                <w:szCs w:val="21"/>
              </w:rPr>
            </w:pPr>
            <w:r w:rsidRPr="008C6509">
              <w:rPr>
                <w:rFonts w:hint="eastAsia"/>
                <w:szCs w:val="21"/>
              </w:rPr>
              <w:t>实习内容及心得体会（不少于</w:t>
            </w:r>
            <w:r w:rsidRPr="008C6509">
              <w:rPr>
                <w:rFonts w:hint="eastAsia"/>
                <w:szCs w:val="21"/>
              </w:rPr>
              <w:t>300</w:t>
            </w:r>
            <w:r w:rsidRPr="008C6509">
              <w:rPr>
                <w:rFonts w:hint="eastAsia"/>
                <w:szCs w:val="21"/>
              </w:rPr>
              <w:t>字）：</w:t>
            </w:r>
          </w:p>
          <w:p w:rsidR="009014BD" w:rsidRPr="008C6509" w:rsidRDefault="009014BD" w:rsidP="00BD3707">
            <w:pPr>
              <w:rPr>
                <w:szCs w:val="21"/>
              </w:rPr>
            </w:pPr>
          </w:p>
        </w:tc>
      </w:tr>
    </w:tbl>
    <w:p w:rsidR="009014BD" w:rsidRDefault="009014BD" w:rsidP="00251917">
      <w:pPr>
        <w:jc w:val="center"/>
        <w:rPr>
          <w:rFonts w:eastAsia="华文中宋" w:hint="eastAsia"/>
          <w:bCs/>
          <w:sz w:val="30"/>
        </w:rPr>
      </w:pPr>
    </w:p>
    <w:p w:rsidR="006A4B1A" w:rsidRPr="00D81365" w:rsidRDefault="006A4B1A" w:rsidP="00251917">
      <w:pPr>
        <w:jc w:val="center"/>
        <w:rPr>
          <w:rFonts w:eastAsia="华文中宋"/>
          <w:bCs/>
          <w:sz w:val="30"/>
        </w:rPr>
      </w:pPr>
      <w:r w:rsidRPr="00D81365">
        <w:rPr>
          <w:rFonts w:eastAsia="华文中宋" w:hint="eastAsia"/>
          <w:bCs/>
          <w:sz w:val="30"/>
        </w:rPr>
        <w:t>黑龙江农业职业技术学院</w:t>
      </w:r>
    </w:p>
    <w:p w:rsidR="006A4B1A" w:rsidRPr="00D81365" w:rsidRDefault="006A4B1A" w:rsidP="006A4B1A">
      <w:pPr>
        <w:jc w:val="center"/>
        <w:rPr>
          <w:rFonts w:ascii="华文新魏" w:eastAsia="华文新魏"/>
          <w:bCs/>
          <w:sz w:val="48"/>
        </w:rPr>
      </w:pPr>
      <w:r w:rsidRPr="00D81365">
        <w:rPr>
          <w:rFonts w:ascii="华文新魏" w:eastAsia="华文新魏" w:hint="eastAsia"/>
          <w:bCs/>
          <w:sz w:val="48"/>
        </w:rPr>
        <w:t>顶岗就业实习鉴定表</w:t>
      </w:r>
    </w:p>
    <w:tbl>
      <w:tblPr>
        <w:tblW w:w="8305"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0"/>
        <w:gridCol w:w="1645"/>
        <w:gridCol w:w="1080"/>
        <w:gridCol w:w="1440"/>
        <w:gridCol w:w="1421"/>
        <w:gridCol w:w="1459"/>
      </w:tblGrid>
      <w:tr w:rsidR="006A4B1A" w:rsidRPr="00D81365">
        <w:trPr>
          <w:trHeight w:val="567"/>
          <w:jc w:val="center"/>
        </w:trPr>
        <w:tc>
          <w:tcPr>
            <w:tcW w:w="1260" w:type="dxa"/>
            <w:vAlign w:val="center"/>
          </w:tcPr>
          <w:p w:rsidR="006A4B1A" w:rsidRPr="00D81365" w:rsidRDefault="006A4B1A" w:rsidP="00C42DB9">
            <w:pPr>
              <w:jc w:val="center"/>
              <w:rPr>
                <w:sz w:val="24"/>
              </w:rPr>
            </w:pPr>
            <w:r w:rsidRPr="00D81365">
              <w:rPr>
                <w:rFonts w:hint="eastAsia"/>
                <w:sz w:val="24"/>
              </w:rPr>
              <w:t>姓</w:t>
            </w:r>
            <w:r w:rsidRPr="00D81365">
              <w:rPr>
                <w:rFonts w:hint="eastAsia"/>
                <w:sz w:val="24"/>
              </w:rPr>
              <w:t xml:space="preserve">    </w:t>
            </w:r>
            <w:r w:rsidRPr="00D81365">
              <w:rPr>
                <w:rFonts w:hint="eastAsia"/>
                <w:sz w:val="24"/>
              </w:rPr>
              <w:t>名</w:t>
            </w:r>
          </w:p>
        </w:tc>
        <w:tc>
          <w:tcPr>
            <w:tcW w:w="1645" w:type="dxa"/>
            <w:vAlign w:val="center"/>
          </w:tcPr>
          <w:p w:rsidR="006A4B1A" w:rsidRPr="00D81365" w:rsidRDefault="006A4B1A" w:rsidP="00C42DB9">
            <w:pPr>
              <w:jc w:val="center"/>
              <w:rPr>
                <w:sz w:val="24"/>
              </w:rPr>
            </w:pPr>
          </w:p>
        </w:tc>
        <w:tc>
          <w:tcPr>
            <w:tcW w:w="1080" w:type="dxa"/>
            <w:vAlign w:val="center"/>
          </w:tcPr>
          <w:p w:rsidR="006A4B1A" w:rsidRPr="00D81365" w:rsidRDefault="006A4B1A" w:rsidP="00C42DB9">
            <w:pPr>
              <w:jc w:val="center"/>
              <w:rPr>
                <w:sz w:val="24"/>
              </w:rPr>
            </w:pPr>
            <w:r w:rsidRPr="00D81365">
              <w:rPr>
                <w:rFonts w:hint="eastAsia"/>
                <w:sz w:val="24"/>
              </w:rPr>
              <w:t>性</w:t>
            </w:r>
            <w:r w:rsidRPr="00D81365">
              <w:rPr>
                <w:rFonts w:hint="eastAsia"/>
                <w:sz w:val="24"/>
              </w:rPr>
              <w:t xml:space="preserve"> </w:t>
            </w:r>
            <w:r w:rsidRPr="00D81365">
              <w:rPr>
                <w:rFonts w:hint="eastAsia"/>
                <w:sz w:val="24"/>
              </w:rPr>
              <w:t>别</w:t>
            </w:r>
          </w:p>
        </w:tc>
        <w:tc>
          <w:tcPr>
            <w:tcW w:w="1440" w:type="dxa"/>
            <w:vAlign w:val="center"/>
          </w:tcPr>
          <w:p w:rsidR="006A4B1A" w:rsidRPr="00D81365" w:rsidRDefault="006A4B1A" w:rsidP="00C42DB9">
            <w:pPr>
              <w:jc w:val="center"/>
              <w:rPr>
                <w:sz w:val="24"/>
              </w:rPr>
            </w:pPr>
          </w:p>
        </w:tc>
        <w:tc>
          <w:tcPr>
            <w:tcW w:w="1421" w:type="dxa"/>
            <w:vAlign w:val="center"/>
          </w:tcPr>
          <w:p w:rsidR="006A4B1A" w:rsidRPr="00D81365" w:rsidRDefault="006A4B1A" w:rsidP="00C42DB9">
            <w:pPr>
              <w:jc w:val="center"/>
              <w:rPr>
                <w:sz w:val="24"/>
              </w:rPr>
            </w:pPr>
            <w:r w:rsidRPr="00D81365">
              <w:rPr>
                <w:rFonts w:hint="eastAsia"/>
                <w:sz w:val="24"/>
              </w:rPr>
              <w:t>出生年月</w:t>
            </w:r>
          </w:p>
        </w:tc>
        <w:tc>
          <w:tcPr>
            <w:tcW w:w="1459" w:type="dxa"/>
            <w:vAlign w:val="center"/>
          </w:tcPr>
          <w:p w:rsidR="006A4B1A" w:rsidRPr="00D81365" w:rsidRDefault="006A4B1A" w:rsidP="00C42DB9">
            <w:pPr>
              <w:jc w:val="center"/>
              <w:rPr>
                <w:sz w:val="24"/>
              </w:rPr>
            </w:pPr>
          </w:p>
        </w:tc>
      </w:tr>
      <w:tr w:rsidR="006A4B1A" w:rsidRPr="00D81365">
        <w:trPr>
          <w:trHeight w:val="567"/>
          <w:jc w:val="center"/>
        </w:trPr>
        <w:tc>
          <w:tcPr>
            <w:tcW w:w="1260" w:type="dxa"/>
            <w:vAlign w:val="center"/>
          </w:tcPr>
          <w:p w:rsidR="006A4B1A" w:rsidRPr="00D81365" w:rsidRDefault="006A4B1A" w:rsidP="00C42DB9">
            <w:pPr>
              <w:jc w:val="center"/>
              <w:rPr>
                <w:sz w:val="24"/>
              </w:rPr>
            </w:pPr>
            <w:r w:rsidRPr="00D81365">
              <w:rPr>
                <w:rFonts w:hint="eastAsia"/>
                <w:sz w:val="24"/>
              </w:rPr>
              <w:t>所学专业</w:t>
            </w:r>
          </w:p>
        </w:tc>
        <w:tc>
          <w:tcPr>
            <w:tcW w:w="1645" w:type="dxa"/>
            <w:vAlign w:val="center"/>
          </w:tcPr>
          <w:p w:rsidR="006A4B1A" w:rsidRPr="00D81365" w:rsidRDefault="006A4B1A" w:rsidP="00C42DB9">
            <w:pPr>
              <w:jc w:val="center"/>
              <w:rPr>
                <w:sz w:val="24"/>
              </w:rPr>
            </w:pPr>
          </w:p>
        </w:tc>
        <w:tc>
          <w:tcPr>
            <w:tcW w:w="1080" w:type="dxa"/>
            <w:vAlign w:val="center"/>
          </w:tcPr>
          <w:p w:rsidR="006A4B1A" w:rsidRPr="00D81365" w:rsidRDefault="006A4B1A" w:rsidP="00C42DB9">
            <w:pPr>
              <w:jc w:val="center"/>
              <w:rPr>
                <w:sz w:val="24"/>
              </w:rPr>
            </w:pPr>
            <w:r w:rsidRPr="00D81365">
              <w:rPr>
                <w:rFonts w:hint="eastAsia"/>
                <w:sz w:val="24"/>
              </w:rPr>
              <w:t>班</w:t>
            </w:r>
            <w:r w:rsidRPr="00D81365">
              <w:rPr>
                <w:rFonts w:hint="eastAsia"/>
                <w:sz w:val="24"/>
              </w:rPr>
              <w:t xml:space="preserve"> </w:t>
            </w:r>
            <w:r w:rsidRPr="00D81365">
              <w:rPr>
                <w:rFonts w:hint="eastAsia"/>
                <w:sz w:val="24"/>
              </w:rPr>
              <w:t>级</w:t>
            </w:r>
          </w:p>
        </w:tc>
        <w:tc>
          <w:tcPr>
            <w:tcW w:w="1440" w:type="dxa"/>
            <w:vAlign w:val="center"/>
          </w:tcPr>
          <w:p w:rsidR="006A4B1A" w:rsidRPr="00D81365" w:rsidRDefault="006A4B1A" w:rsidP="00C42DB9">
            <w:pPr>
              <w:jc w:val="center"/>
              <w:rPr>
                <w:sz w:val="24"/>
              </w:rPr>
            </w:pPr>
          </w:p>
        </w:tc>
        <w:tc>
          <w:tcPr>
            <w:tcW w:w="1421" w:type="dxa"/>
            <w:vAlign w:val="center"/>
          </w:tcPr>
          <w:p w:rsidR="006A4B1A" w:rsidRPr="00D81365" w:rsidRDefault="006A4B1A" w:rsidP="00C42DB9">
            <w:pPr>
              <w:jc w:val="center"/>
              <w:rPr>
                <w:sz w:val="24"/>
              </w:rPr>
            </w:pPr>
            <w:r w:rsidRPr="00D81365">
              <w:rPr>
                <w:rFonts w:hint="eastAsia"/>
                <w:sz w:val="24"/>
              </w:rPr>
              <w:t>政治面貌</w:t>
            </w:r>
          </w:p>
        </w:tc>
        <w:tc>
          <w:tcPr>
            <w:tcW w:w="1459" w:type="dxa"/>
            <w:vAlign w:val="center"/>
          </w:tcPr>
          <w:p w:rsidR="006A4B1A" w:rsidRPr="00D81365" w:rsidRDefault="006A4B1A" w:rsidP="00C42DB9">
            <w:pPr>
              <w:jc w:val="center"/>
              <w:rPr>
                <w:sz w:val="24"/>
              </w:rPr>
            </w:pPr>
          </w:p>
        </w:tc>
      </w:tr>
      <w:tr w:rsidR="006A4B1A" w:rsidRPr="00D81365">
        <w:trPr>
          <w:trHeight w:val="567"/>
          <w:jc w:val="center"/>
        </w:trPr>
        <w:tc>
          <w:tcPr>
            <w:tcW w:w="1260" w:type="dxa"/>
            <w:vAlign w:val="center"/>
          </w:tcPr>
          <w:p w:rsidR="006A4B1A" w:rsidRPr="00D81365" w:rsidRDefault="006A4B1A" w:rsidP="00C42DB9">
            <w:pPr>
              <w:jc w:val="center"/>
              <w:rPr>
                <w:sz w:val="24"/>
              </w:rPr>
            </w:pPr>
            <w:r w:rsidRPr="00D81365">
              <w:rPr>
                <w:rFonts w:hint="eastAsia"/>
                <w:sz w:val="24"/>
              </w:rPr>
              <w:t>家庭住址</w:t>
            </w:r>
          </w:p>
        </w:tc>
        <w:tc>
          <w:tcPr>
            <w:tcW w:w="4165" w:type="dxa"/>
            <w:gridSpan w:val="3"/>
            <w:vAlign w:val="center"/>
          </w:tcPr>
          <w:p w:rsidR="006A4B1A" w:rsidRPr="00D81365" w:rsidRDefault="006A4B1A" w:rsidP="00C42DB9">
            <w:pPr>
              <w:jc w:val="center"/>
              <w:rPr>
                <w:sz w:val="24"/>
              </w:rPr>
            </w:pPr>
          </w:p>
        </w:tc>
        <w:tc>
          <w:tcPr>
            <w:tcW w:w="1421" w:type="dxa"/>
            <w:vAlign w:val="center"/>
          </w:tcPr>
          <w:p w:rsidR="006A4B1A" w:rsidRPr="00D81365" w:rsidRDefault="006A4B1A" w:rsidP="00C42DB9">
            <w:pPr>
              <w:jc w:val="center"/>
              <w:rPr>
                <w:sz w:val="24"/>
              </w:rPr>
            </w:pPr>
            <w:r w:rsidRPr="00D81365">
              <w:rPr>
                <w:rFonts w:hint="eastAsia"/>
                <w:sz w:val="24"/>
              </w:rPr>
              <w:t>电</w:t>
            </w:r>
            <w:r w:rsidRPr="00D81365">
              <w:rPr>
                <w:rFonts w:hint="eastAsia"/>
                <w:sz w:val="24"/>
              </w:rPr>
              <w:t xml:space="preserve">  </w:t>
            </w:r>
            <w:r w:rsidRPr="00D81365">
              <w:rPr>
                <w:rFonts w:hint="eastAsia"/>
                <w:sz w:val="24"/>
              </w:rPr>
              <w:t>话</w:t>
            </w:r>
          </w:p>
        </w:tc>
        <w:tc>
          <w:tcPr>
            <w:tcW w:w="1459" w:type="dxa"/>
            <w:vAlign w:val="center"/>
          </w:tcPr>
          <w:p w:rsidR="006A4B1A" w:rsidRPr="00D81365" w:rsidRDefault="006A4B1A" w:rsidP="00C42DB9">
            <w:pPr>
              <w:jc w:val="center"/>
              <w:rPr>
                <w:sz w:val="24"/>
              </w:rPr>
            </w:pPr>
          </w:p>
        </w:tc>
      </w:tr>
      <w:tr w:rsidR="006A4B1A" w:rsidRPr="00D81365">
        <w:trPr>
          <w:trHeight w:val="567"/>
          <w:jc w:val="center"/>
        </w:trPr>
        <w:tc>
          <w:tcPr>
            <w:tcW w:w="1260" w:type="dxa"/>
            <w:vAlign w:val="center"/>
          </w:tcPr>
          <w:p w:rsidR="006A4B1A" w:rsidRPr="00D81365" w:rsidRDefault="006A4B1A" w:rsidP="00C42DB9">
            <w:pPr>
              <w:jc w:val="center"/>
              <w:rPr>
                <w:sz w:val="24"/>
              </w:rPr>
            </w:pPr>
            <w:r w:rsidRPr="00D81365">
              <w:rPr>
                <w:rFonts w:hint="eastAsia"/>
                <w:sz w:val="24"/>
              </w:rPr>
              <w:t>实习单位</w:t>
            </w:r>
          </w:p>
        </w:tc>
        <w:tc>
          <w:tcPr>
            <w:tcW w:w="4165" w:type="dxa"/>
            <w:gridSpan w:val="3"/>
            <w:vAlign w:val="center"/>
          </w:tcPr>
          <w:p w:rsidR="006A4B1A" w:rsidRPr="00D81365" w:rsidRDefault="006A4B1A" w:rsidP="00C42DB9">
            <w:pPr>
              <w:jc w:val="center"/>
              <w:rPr>
                <w:sz w:val="24"/>
              </w:rPr>
            </w:pPr>
          </w:p>
        </w:tc>
        <w:tc>
          <w:tcPr>
            <w:tcW w:w="1421" w:type="dxa"/>
            <w:vAlign w:val="center"/>
          </w:tcPr>
          <w:p w:rsidR="006A4B1A" w:rsidRPr="00D81365" w:rsidRDefault="006A4B1A" w:rsidP="00C42DB9">
            <w:pPr>
              <w:jc w:val="center"/>
              <w:rPr>
                <w:sz w:val="24"/>
              </w:rPr>
            </w:pPr>
            <w:r w:rsidRPr="00D81365">
              <w:rPr>
                <w:rFonts w:hint="eastAsia"/>
                <w:sz w:val="24"/>
              </w:rPr>
              <w:t>电</w:t>
            </w:r>
            <w:r w:rsidRPr="00D81365">
              <w:rPr>
                <w:rFonts w:hint="eastAsia"/>
                <w:sz w:val="24"/>
              </w:rPr>
              <w:t xml:space="preserve">  </w:t>
            </w:r>
            <w:r w:rsidRPr="00D81365">
              <w:rPr>
                <w:rFonts w:hint="eastAsia"/>
                <w:sz w:val="24"/>
              </w:rPr>
              <w:t>话</w:t>
            </w:r>
          </w:p>
        </w:tc>
        <w:tc>
          <w:tcPr>
            <w:tcW w:w="1459" w:type="dxa"/>
            <w:vAlign w:val="center"/>
          </w:tcPr>
          <w:p w:rsidR="006A4B1A" w:rsidRPr="00D81365" w:rsidRDefault="006A4B1A" w:rsidP="00C42DB9">
            <w:pPr>
              <w:jc w:val="center"/>
              <w:rPr>
                <w:sz w:val="24"/>
              </w:rPr>
            </w:pPr>
          </w:p>
        </w:tc>
      </w:tr>
      <w:tr w:rsidR="006A4B1A" w:rsidRPr="00D81365">
        <w:trPr>
          <w:trHeight w:val="4330"/>
          <w:jc w:val="center"/>
        </w:trPr>
        <w:tc>
          <w:tcPr>
            <w:tcW w:w="1260" w:type="dxa"/>
            <w:vAlign w:val="center"/>
          </w:tcPr>
          <w:p w:rsidR="006A4B1A" w:rsidRPr="00D81365" w:rsidRDefault="006A4B1A" w:rsidP="00C42DB9">
            <w:pPr>
              <w:jc w:val="center"/>
              <w:rPr>
                <w:sz w:val="24"/>
              </w:rPr>
            </w:pPr>
            <w:r w:rsidRPr="00D81365">
              <w:rPr>
                <w:rFonts w:hint="eastAsia"/>
                <w:sz w:val="24"/>
              </w:rPr>
              <w:t>个</w:t>
            </w:r>
          </w:p>
          <w:p w:rsidR="006A4B1A" w:rsidRPr="00D81365" w:rsidRDefault="006A4B1A" w:rsidP="00C42DB9">
            <w:pPr>
              <w:jc w:val="center"/>
              <w:rPr>
                <w:sz w:val="24"/>
              </w:rPr>
            </w:pPr>
          </w:p>
          <w:p w:rsidR="006A4B1A" w:rsidRPr="00D81365" w:rsidRDefault="006A4B1A" w:rsidP="00C42DB9">
            <w:pPr>
              <w:jc w:val="center"/>
              <w:rPr>
                <w:sz w:val="24"/>
              </w:rPr>
            </w:pPr>
            <w:r w:rsidRPr="00D81365">
              <w:rPr>
                <w:rFonts w:hint="eastAsia"/>
                <w:sz w:val="24"/>
              </w:rPr>
              <w:t>人</w:t>
            </w:r>
          </w:p>
          <w:p w:rsidR="006A4B1A" w:rsidRPr="00D81365" w:rsidRDefault="006A4B1A" w:rsidP="00C42DB9">
            <w:pPr>
              <w:jc w:val="center"/>
              <w:rPr>
                <w:sz w:val="24"/>
              </w:rPr>
            </w:pPr>
          </w:p>
          <w:p w:rsidR="006A4B1A" w:rsidRPr="00D81365" w:rsidRDefault="006A4B1A" w:rsidP="00C42DB9">
            <w:pPr>
              <w:jc w:val="center"/>
              <w:rPr>
                <w:sz w:val="24"/>
              </w:rPr>
            </w:pPr>
            <w:r w:rsidRPr="00D81365">
              <w:rPr>
                <w:rFonts w:hint="eastAsia"/>
                <w:sz w:val="24"/>
              </w:rPr>
              <w:t>实</w:t>
            </w:r>
          </w:p>
          <w:p w:rsidR="006A4B1A" w:rsidRPr="00D81365" w:rsidRDefault="006A4B1A" w:rsidP="00C42DB9">
            <w:pPr>
              <w:jc w:val="center"/>
              <w:rPr>
                <w:sz w:val="24"/>
              </w:rPr>
            </w:pPr>
          </w:p>
          <w:p w:rsidR="006A4B1A" w:rsidRPr="00D81365" w:rsidRDefault="006A4B1A" w:rsidP="00C42DB9">
            <w:pPr>
              <w:jc w:val="center"/>
              <w:rPr>
                <w:sz w:val="24"/>
              </w:rPr>
            </w:pPr>
            <w:r w:rsidRPr="00D81365">
              <w:rPr>
                <w:rFonts w:hint="eastAsia"/>
                <w:sz w:val="24"/>
              </w:rPr>
              <w:t>习</w:t>
            </w:r>
          </w:p>
          <w:p w:rsidR="006A4B1A" w:rsidRPr="00D81365" w:rsidRDefault="006A4B1A" w:rsidP="00C42DB9">
            <w:pPr>
              <w:jc w:val="center"/>
              <w:rPr>
                <w:sz w:val="24"/>
              </w:rPr>
            </w:pPr>
          </w:p>
          <w:p w:rsidR="006A4B1A" w:rsidRPr="00D81365" w:rsidRDefault="006A4B1A" w:rsidP="00C42DB9">
            <w:pPr>
              <w:jc w:val="center"/>
              <w:rPr>
                <w:sz w:val="24"/>
              </w:rPr>
            </w:pPr>
            <w:r w:rsidRPr="00D81365">
              <w:rPr>
                <w:rFonts w:hint="eastAsia"/>
                <w:sz w:val="24"/>
              </w:rPr>
              <w:t>总</w:t>
            </w:r>
          </w:p>
          <w:p w:rsidR="006A4B1A" w:rsidRPr="00D81365" w:rsidRDefault="006A4B1A" w:rsidP="00C42DB9">
            <w:pPr>
              <w:jc w:val="center"/>
              <w:rPr>
                <w:sz w:val="24"/>
              </w:rPr>
            </w:pPr>
          </w:p>
          <w:p w:rsidR="006A4B1A" w:rsidRPr="00D81365" w:rsidRDefault="006A4B1A" w:rsidP="00C42DB9">
            <w:pPr>
              <w:jc w:val="center"/>
              <w:rPr>
                <w:sz w:val="24"/>
              </w:rPr>
            </w:pPr>
            <w:r w:rsidRPr="00D81365">
              <w:rPr>
                <w:rFonts w:hint="eastAsia"/>
                <w:sz w:val="24"/>
              </w:rPr>
              <w:t>结</w:t>
            </w:r>
          </w:p>
          <w:p w:rsidR="006A4B1A" w:rsidRPr="00D81365" w:rsidRDefault="006A4B1A" w:rsidP="00C42DB9">
            <w:pPr>
              <w:jc w:val="center"/>
              <w:rPr>
                <w:sz w:val="24"/>
              </w:rPr>
            </w:pPr>
          </w:p>
        </w:tc>
        <w:tc>
          <w:tcPr>
            <w:tcW w:w="7045" w:type="dxa"/>
            <w:gridSpan w:val="5"/>
            <w:vAlign w:val="center"/>
          </w:tcPr>
          <w:p w:rsidR="006A4B1A" w:rsidRPr="00D81365" w:rsidRDefault="006A4B1A" w:rsidP="00C42DB9">
            <w:pPr>
              <w:jc w:val="center"/>
              <w:rPr>
                <w:sz w:val="24"/>
              </w:rPr>
            </w:pPr>
          </w:p>
          <w:p w:rsidR="006A4B1A" w:rsidRPr="00D81365" w:rsidRDefault="006A4B1A" w:rsidP="00C42DB9">
            <w:pPr>
              <w:jc w:val="center"/>
              <w:rPr>
                <w:sz w:val="24"/>
              </w:rPr>
            </w:pPr>
          </w:p>
          <w:p w:rsidR="006A4B1A" w:rsidRPr="00D81365" w:rsidRDefault="006A4B1A" w:rsidP="00C42DB9">
            <w:pPr>
              <w:jc w:val="center"/>
              <w:rPr>
                <w:sz w:val="24"/>
              </w:rPr>
            </w:pPr>
          </w:p>
          <w:p w:rsidR="006A4B1A" w:rsidRPr="00D81365" w:rsidRDefault="006A4B1A" w:rsidP="00C42DB9">
            <w:pPr>
              <w:jc w:val="center"/>
              <w:rPr>
                <w:sz w:val="24"/>
              </w:rPr>
            </w:pPr>
          </w:p>
          <w:p w:rsidR="006A4B1A" w:rsidRPr="00D81365" w:rsidRDefault="006A4B1A" w:rsidP="00C42DB9">
            <w:pPr>
              <w:jc w:val="center"/>
              <w:rPr>
                <w:sz w:val="24"/>
              </w:rPr>
            </w:pPr>
          </w:p>
          <w:p w:rsidR="006A4B1A" w:rsidRPr="00D81365" w:rsidRDefault="006A4B1A" w:rsidP="00C42DB9">
            <w:pPr>
              <w:jc w:val="center"/>
              <w:rPr>
                <w:sz w:val="24"/>
              </w:rPr>
            </w:pPr>
          </w:p>
          <w:p w:rsidR="006A4B1A" w:rsidRPr="00D81365" w:rsidRDefault="006A4B1A" w:rsidP="00C42DB9">
            <w:pPr>
              <w:jc w:val="center"/>
              <w:rPr>
                <w:sz w:val="24"/>
              </w:rPr>
            </w:pPr>
          </w:p>
          <w:p w:rsidR="006A4B1A" w:rsidRPr="00D81365" w:rsidRDefault="006A4B1A" w:rsidP="00C42DB9">
            <w:pPr>
              <w:jc w:val="center"/>
              <w:rPr>
                <w:sz w:val="24"/>
              </w:rPr>
            </w:pPr>
          </w:p>
          <w:p w:rsidR="006A4B1A" w:rsidRPr="00D81365" w:rsidRDefault="006A4B1A" w:rsidP="00C42DB9">
            <w:pPr>
              <w:jc w:val="center"/>
              <w:rPr>
                <w:sz w:val="24"/>
              </w:rPr>
            </w:pPr>
          </w:p>
          <w:p w:rsidR="006A4B1A" w:rsidRPr="00D81365" w:rsidRDefault="006A4B1A" w:rsidP="00C42DB9">
            <w:pPr>
              <w:jc w:val="center"/>
              <w:rPr>
                <w:sz w:val="24"/>
              </w:rPr>
            </w:pPr>
          </w:p>
          <w:p w:rsidR="006A4B1A" w:rsidRPr="00D81365" w:rsidRDefault="006A4B1A" w:rsidP="00C42DB9">
            <w:pPr>
              <w:jc w:val="center"/>
              <w:rPr>
                <w:sz w:val="24"/>
              </w:rPr>
            </w:pPr>
          </w:p>
          <w:p w:rsidR="006A4B1A" w:rsidRPr="00D81365" w:rsidRDefault="006A4B1A" w:rsidP="00C42DB9">
            <w:pPr>
              <w:jc w:val="center"/>
              <w:rPr>
                <w:sz w:val="24"/>
              </w:rPr>
            </w:pPr>
          </w:p>
          <w:p w:rsidR="006A4B1A" w:rsidRPr="00D81365" w:rsidRDefault="006A4B1A" w:rsidP="00C42DB9">
            <w:pPr>
              <w:jc w:val="center"/>
              <w:rPr>
                <w:sz w:val="24"/>
              </w:rPr>
            </w:pPr>
          </w:p>
          <w:p w:rsidR="006A4B1A" w:rsidRPr="00D81365" w:rsidRDefault="006A4B1A" w:rsidP="00C42DB9">
            <w:pPr>
              <w:jc w:val="center"/>
              <w:rPr>
                <w:sz w:val="24"/>
              </w:rPr>
            </w:pPr>
          </w:p>
          <w:p w:rsidR="006A4B1A" w:rsidRPr="00D81365" w:rsidRDefault="006A4B1A" w:rsidP="00C42DB9">
            <w:pPr>
              <w:jc w:val="center"/>
              <w:rPr>
                <w:sz w:val="24"/>
              </w:rPr>
            </w:pPr>
          </w:p>
          <w:p w:rsidR="006A4B1A" w:rsidRPr="00D81365" w:rsidRDefault="006A4B1A" w:rsidP="00C42DB9">
            <w:pPr>
              <w:jc w:val="center"/>
              <w:rPr>
                <w:sz w:val="24"/>
              </w:rPr>
            </w:pPr>
          </w:p>
          <w:p w:rsidR="006A4B1A" w:rsidRPr="00D81365" w:rsidRDefault="006A4B1A" w:rsidP="00C42DB9">
            <w:pPr>
              <w:jc w:val="center"/>
              <w:rPr>
                <w:sz w:val="24"/>
              </w:rPr>
            </w:pPr>
          </w:p>
          <w:p w:rsidR="006A4B1A" w:rsidRPr="00D81365" w:rsidRDefault="006A4B1A" w:rsidP="00C42DB9">
            <w:pPr>
              <w:jc w:val="center"/>
              <w:rPr>
                <w:sz w:val="24"/>
              </w:rPr>
            </w:pPr>
          </w:p>
          <w:p w:rsidR="006A4B1A" w:rsidRPr="00D81365" w:rsidRDefault="006A4B1A" w:rsidP="00C42DB9">
            <w:pPr>
              <w:jc w:val="center"/>
              <w:rPr>
                <w:sz w:val="24"/>
              </w:rPr>
            </w:pPr>
          </w:p>
          <w:p w:rsidR="006A4B1A" w:rsidRPr="00D81365" w:rsidRDefault="006A4B1A" w:rsidP="00C42DB9">
            <w:pPr>
              <w:jc w:val="center"/>
              <w:rPr>
                <w:sz w:val="24"/>
              </w:rPr>
            </w:pPr>
          </w:p>
          <w:p w:rsidR="006A4B1A" w:rsidRPr="00D81365" w:rsidRDefault="006A4B1A" w:rsidP="00C42DB9">
            <w:pPr>
              <w:jc w:val="center"/>
              <w:rPr>
                <w:sz w:val="24"/>
              </w:rPr>
            </w:pPr>
          </w:p>
          <w:p w:rsidR="006A4B1A" w:rsidRPr="00D81365" w:rsidRDefault="006A4B1A" w:rsidP="00C42DB9">
            <w:pPr>
              <w:jc w:val="center"/>
              <w:rPr>
                <w:sz w:val="24"/>
              </w:rPr>
            </w:pPr>
          </w:p>
          <w:p w:rsidR="006A4B1A" w:rsidRPr="00D81365" w:rsidRDefault="006A4B1A" w:rsidP="00C42DB9">
            <w:pPr>
              <w:jc w:val="center"/>
              <w:rPr>
                <w:sz w:val="24"/>
              </w:rPr>
            </w:pPr>
          </w:p>
          <w:p w:rsidR="006A4B1A" w:rsidRPr="00D81365" w:rsidRDefault="006A4B1A" w:rsidP="00C42DB9">
            <w:pPr>
              <w:jc w:val="center"/>
              <w:rPr>
                <w:sz w:val="24"/>
              </w:rPr>
            </w:pPr>
          </w:p>
          <w:p w:rsidR="006A4B1A" w:rsidRPr="00D81365" w:rsidRDefault="006A4B1A" w:rsidP="00C42DB9">
            <w:pPr>
              <w:jc w:val="center"/>
              <w:rPr>
                <w:sz w:val="24"/>
              </w:rPr>
            </w:pPr>
          </w:p>
          <w:p w:rsidR="006A4B1A" w:rsidRPr="00D81365" w:rsidRDefault="006A4B1A" w:rsidP="00C42DB9">
            <w:pPr>
              <w:jc w:val="center"/>
              <w:rPr>
                <w:sz w:val="24"/>
              </w:rPr>
            </w:pPr>
          </w:p>
          <w:p w:rsidR="006A4B1A" w:rsidRPr="00D81365" w:rsidRDefault="006A4B1A" w:rsidP="00C42DB9">
            <w:pPr>
              <w:jc w:val="center"/>
              <w:rPr>
                <w:sz w:val="24"/>
              </w:rPr>
            </w:pPr>
          </w:p>
          <w:p w:rsidR="006A4B1A" w:rsidRPr="00D81365" w:rsidRDefault="006A4B1A" w:rsidP="00C42DB9">
            <w:pPr>
              <w:jc w:val="center"/>
              <w:rPr>
                <w:sz w:val="24"/>
              </w:rPr>
            </w:pPr>
          </w:p>
          <w:p w:rsidR="006A4B1A" w:rsidRPr="00D81365" w:rsidRDefault="006A4B1A" w:rsidP="00C42DB9">
            <w:pPr>
              <w:jc w:val="center"/>
              <w:rPr>
                <w:sz w:val="24"/>
              </w:rPr>
            </w:pPr>
          </w:p>
          <w:p w:rsidR="006A4B1A" w:rsidRPr="00D81365" w:rsidRDefault="006A4B1A" w:rsidP="00C42DB9">
            <w:pPr>
              <w:jc w:val="center"/>
              <w:rPr>
                <w:sz w:val="24"/>
              </w:rPr>
            </w:pPr>
          </w:p>
          <w:p w:rsidR="006A4B1A" w:rsidRPr="00D81365" w:rsidRDefault="006A4B1A" w:rsidP="00C42DB9">
            <w:pPr>
              <w:jc w:val="center"/>
              <w:rPr>
                <w:sz w:val="24"/>
              </w:rPr>
            </w:pPr>
          </w:p>
          <w:p w:rsidR="006A4B1A" w:rsidRPr="00D81365" w:rsidRDefault="006A4B1A" w:rsidP="00C42DB9">
            <w:pPr>
              <w:rPr>
                <w:sz w:val="24"/>
              </w:rPr>
            </w:pPr>
          </w:p>
          <w:p w:rsidR="006A4B1A" w:rsidRPr="00D81365" w:rsidRDefault="006A4B1A" w:rsidP="00C42DB9">
            <w:pPr>
              <w:rPr>
                <w:sz w:val="24"/>
              </w:rPr>
            </w:pPr>
          </w:p>
          <w:p w:rsidR="006A4B1A" w:rsidRPr="00D81365" w:rsidRDefault="006A4B1A" w:rsidP="00C42DB9">
            <w:pPr>
              <w:rPr>
                <w:sz w:val="24"/>
              </w:rPr>
            </w:pPr>
          </w:p>
          <w:p w:rsidR="006A4B1A" w:rsidRPr="00D81365" w:rsidRDefault="006A4B1A" w:rsidP="00C42DB9">
            <w:pPr>
              <w:rPr>
                <w:sz w:val="24"/>
              </w:rPr>
            </w:pPr>
          </w:p>
          <w:p w:rsidR="006A4B1A" w:rsidRPr="00D81365" w:rsidRDefault="006A4B1A" w:rsidP="00C42DB9">
            <w:pPr>
              <w:rPr>
                <w:sz w:val="24"/>
              </w:rPr>
            </w:pPr>
          </w:p>
          <w:p w:rsidR="006A4B1A" w:rsidRPr="00D81365" w:rsidRDefault="006A4B1A" w:rsidP="00C42DB9">
            <w:pPr>
              <w:rPr>
                <w:sz w:val="24"/>
              </w:rPr>
            </w:pPr>
          </w:p>
          <w:p w:rsidR="006A4B1A" w:rsidRPr="00D81365" w:rsidRDefault="006A4B1A" w:rsidP="00C42DB9">
            <w:pPr>
              <w:rPr>
                <w:sz w:val="24"/>
              </w:rPr>
            </w:pPr>
          </w:p>
          <w:p w:rsidR="006A4B1A" w:rsidRPr="00D81365" w:rsidRDefault="006A4B1A" w:rsidP="00C42DB9">
            <w:pPr>
              <w:rPr>
                <w:sz w:val="24"/>
              </w:rPr>
            </w:pPr>
          </w:p>
          <w:p w:rsidR="006A4B1A" w:rsidRPr="00D81365" w:rsidRDefault="006A4B1A" w:rsidP="00C42DB9">
            <w:pPr>
              <w:rPr>
                <w:sz w:val="24"/>
              </w:rPr>
            </w:pPr>
          </w:p>
          <w:p w:rsidR="006A4B1A" w:rsidRPr="00D81365" w:rsidRDefault="006A4B1A" w:rsidP="00C42DB9">
            <w:pPr>
              <w:rPr>
                <w:sz w:val="24"/>
              </w:rPr>
            </w:pPr>
          </w:p>
          <w:p w:rsidR="004C530B" w:rsidRPr="00D81365" w:rsidRDefault="004C530B" w:rsidP="00C42DB9">
            <w:pPr>
              <w:rPr>
                <w:sz w:val="24"/>
              </w:rPr>
            </w:pPr>
          </w:p>
          <w:p w:rsidR="004C530B" w:rsidRPr="00D81365" w:rsidRDefault="004C530B" w:rsidP="00C42DB9">
            <w:pPr>
              <w:rPr>
                <w:sz w:val="24"/>
              </w:rPr>
            </w:pPr>
          </w:p>
          <w:p w:rsidR="004C530B" w:rsidRPr="00D81365" w:rsidRDefault="004C530B" w:rsidP="00C42DB9">
            <w:pPr>
              <w:rPr>
                <w:sz w:val="24"/>
              </w:rPr>
            </w:pPr>
          </w:p>
          <w:p w:rsidR="004C530B" w:rsidRPr="00D81365" w:rsidRDefault="004C530B" w:rsidP="00C42DB9">
            <w:pPr>
              <w:rPr>
                <w:sz w:val="24"/>
              </w:rPr>
            </w:pPr>
          </w:p>
          <w:p w:rsidR="004C530B" w:rsidRPr="00D81365" w:rsidRDefault="004C530B" w:rsidP="00C42DB9">
            <w:pPr>
              <w:rPr>
                <w:sz w:val="24"/>
              </w:rPr>
            </w:pPr>
          </w:p>
          <w:p w:rsidR="004C530B" w:rsidRPr="00D81365" w:rsidRDefault="004C530B" w:rsidP="00C42DB9">
            <w:pPr>
              <w:rPr>
                <w:sz w:val="24"/>
              </w:rPr>
            </w:pPr>
          </w:p>
          <w:p w:rsidR="004C530B" w:rsidRPr="00D81365" w:rsidRDefault="004C530B" w:rsidP="00C42DB9">
            <w:pPr>
              <w:rPr>
                <w:sz w:val="24"/>
              </w:rPr>
            </w:pPr>
          </w:p>
          <w:p w:rsidR="004C530B" w:rsidRPr="00D81365" w:rsidRDefault="004C530B" w:rsidP="00C42DB9">
            <w:pPr>
              <w:rPr>
                <w:sz w:val="24"/>
              </w:rPr>
            </w:pPr>
          </w:p>
          <w:p w:rsidR="004C530B" w:rsidRPr="00D81365" w:rsidRDefault="004C530B" w:rsidP="00C42DB9">
            <w:pPr>
              <w:rPr>
                <w:sz w:val="24"/>
              </w:rPr>
            </w:pPr>
          </w:p>
          <w:p w:rsidR="004C530B" w:rsidRPr="00D81365" w:rsidRDefault="004C530B" w:rsidP="00C42DB9">
            <w:pPr>
              <w:rPr>
                <w:sz w:val="24"/>
              </w:rPr>
            </w:pPr>
          </w:p>
          <w:p w:rsidR="004C530B" w:rsidRPr="00D81365" w:rsidRDefault="004C530B" w:rsidP="00C42DB9">
            <w:pPr>
              <w:rPr>
                <w:sz w:val="24"/>
              </w:rPr>
            </w:pPr>
          </w:p>
          <w:p w:rsidR="004C530B" w:rsidRPr="00D81365" w:rsidRDefault="004C530B" w:rsidP="00C42DB9">
            <w:pPr>
              <w:rPr>
                <w:sz w:val="24"/>
              </w:rPr>
            </w:pPr>
          </w:p>
          <w:p w:rsidR="004C530B" w:rsidRPr="00D81365" w:rsidRDefault="004C530B" w:rsidP="00C42DB9">
            <w:pPr>
              <w:rPr>
                <w:sz w:val="24"/>
              </w:rPr>
            </w:pPr>
          </w:p>
          <w:p w:rsidR="006A4B1A" w:rsidRPr="00D81365" w:rsidRDefault="006A4B1A" w:rsidP="00C42DB9">
            <w:pPr>
              <w:rPr>
                <w:sz w:val="24"/>
              </w:rPr>
            </w:pPr>
          </w:p>
          <w:p w:rsidR="006A4B1A" w:rsidRPr="00D81365" w:rsidRDefault="006A4B1A" w:rsidP="00C42DB9">
            <w:pPr>
              <w:rPr>
                <w:sz w:val="24"/>
              </w:rPr>
            </w:pPr>
          </w:p>
          <w:p w:rsidR="006A4B1A" w:rsidRPr="00D81365" w:rsidRDefault="006A4B1A" w:rsidP="00C42DB9">
            <w:pPr>
              <w:rPr>
                <w:sz w:val="24"/>
              </w:rPr>
            </w:pPr>
          </w:p>
          <w:p w:rsidR="006A4B1A" w:rsidRPr="00D81365" w:rsidRDefault="006A4B1A" w:rsidP="00C42DB9">
            <w:pPr>
              <w:rPr>
                <w:sz w:val="24"/>
              </w:rPr>
            </w:pPr>
          </w:p>
          <w:p w:rsidR="006A4B1A" w:rsidRPr="00D81365" w:rsidRDefault="006A4B1A" w:rsidP="00C42DB9">
            <w:pPr>
              <w:rPr>
                <w:sz w:val="24"/>
              </w:rPr>
            </w:pPr>
          </w:p>
          <w:p w:rsidR="006A4B1A" w:rsidRPr="00D81365" w:rsidRDefault="006A4B1A" w:rsidP="00C42DB9">
            <w:pPr>
              <w:rPr>
                <w:sz w:val="24"/>
              </w:rPr>
            </w:pPr>
          </w:p>
          <w:p w:rsidR="006A4B1A" w:rsidRPr="00D81365" w:rsidRDefault="006A4B1A" w:rsidP="00C42DB9">
            <w:pPr>
              <w:rPr>
                <w:sz w:val="24"/>
              </w:rPr>
            </w:pPr>
          </w:p>
          <w:p w:rsidR="006A4B1A" w:rsidRPr="00D81365" w:rsidRDefault="006A4B1A" w:rsidP="00C42DB9">
            <w:pPr>
              <w:rPr>
                <w:sz w:val="24"/>
              </w:rPr>
            </w:pPr>
          </w:p>
          <w:p w:rsidR="006A4B1A" w:rsidRPr="00D81365" w:rsidRDefault="006A4B1A" w:rsidP="00C42DB9">
            <w:pPr>
              <w:rPr>
                <w:sz w:val="24"/>
              </w:rPr>
            </w:pPr>
          </w:p>
        </w:tc>
      </w:tr>
    </w:tbl>
    <w:p w:rsidR="006A4B1A" w:rsidRPr="00D81365" w:rsidRDefault="006A4B1A" w:rsidP="006A4B1A">
      <w:pPr>
        <w:ind w:firstLineChars="2571" w:firstLine="5399"/>
        <w:rPr>
          <w:rFonts w:ascii="宋体" w:hAnsi="宋体"/>
        </w:rPr>
      </w:pPr>
      <w:r w:rsidRPr="00D81365">
        <w:rPr>
          <w:rFonts w:ascii="宋体" w:hAnsi="宋体" w:hint="eastAsia"/>
        </w:rPr>
        <w:t>黑龙江农业职业技术学院</w:t>
      </w:r>
    </w:p>
    <w:tbl>
      <w:tblPr>
        <w:tblW w:w="8395"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2"/>
        <w:gridCol w:w="7593"/>
      </w:tblGrid>
      <w:tr w:rsidR="00A87BB1" w:rsidRPr="00D81365">
        <w:trPr>
          <w:trHeight w:val="3884"/>
          <w:jc w:val="center"/>
        </w:trPr>
        <w:tc>
          <w:tcPr>
            <w:tcW w:w="802" w:type="dxa"/>
            <w:vAlign w:val="center"/>
          </w:tcPr>
          <w:p w:rsidR="00A87BB1" w:rsidRPr="00D81365" w:rsidRDefault="00A87BB1" w:rsidP="007B1C41">
            <w:pPr>
              <w:jc w:val="center"/>
              <w:rPr>
                <w:sz w:val="24"/>
              </w:rPr>
            </w:pPr>
            <w:r w:rsidRPr="00D81365">
              <w:rPr>
                <w:rFonts w:hint="eastAsia"/>
                <w:sz w:val="24"/>
              </w:rPr>
              <w:t>实</w:t>
            </w:r>
          </w:p>
          <w:p w:rsidR="00A87BB1" w:rsidRPr="00D81365" w:rsidRDefault="00A87BB1" w:rsidP="007B1C41">
            <w:pPr>
              <w:jc w:val="center"/>
              <w:rPr>
                <w:sz w:val="24"/>
              </w:rPr>
            </w:pPr>
            <w:r w:rsidRPr="00D81365">
              <w:rPr>
                <w:rFonts w:hint="eastAsia"/>
                <w:sz w:val="24"/>
              </w:rPr>
              <w:t>习</w:t>
            </w:r>
          </w:p>
          <w:p w:rsidR="00A87BB1" w:rsidRPr="00D81365" w:rsidRDefault="00A87BB1" w:rsidP="007B1C41">
            <w:pPr>
              <w:jc w:val="center"/>
              <w:rPr>
                <w:sz w:val="24"/>
              </w:rPr>
            </w:pPr>
            <w:r w:rsidRPr="00D81365">
              <w:rPr>
                <w:rFonts w:hint="eastAsia"/>
                <w:sz w:val="24"/>
              </w:rPr>
              <w:t>单</w:t>
            </w:r>
          </w:p>
          <w:p w:rsidR="00A87BB1" w:rsidRPr="00D81365" w:rsidRDefault="00A87BB1" w:rsidP="007B1C41">
            <w:pPr>
              <w:jc w:val="center"/>
              <w:rPr>
                <w:sz w:val="24"/>
              </w:rPr>
            </w:pPr>
            <w:r w:rsidRPr="00D81365">
              <w:rPr>
                <w:rFonts w:hint="eastAsia"/>
                <w:sz w:val="24"/>
              </w:rPr>
              <w:t>位</w:t>
            </w:r>
          </w:p>
          <w:p w:rsidR="00A87BB1" w:rsidRPr="00D81365" w:rsidRDefault="00A87BB1" w:rsidP="007B1C41">
            <w:pPr>
              <w:jc w:val="center"/>
              <w:rPr>
                <w:sz w:val="24"/>
              </w:rPr>
            </w:pPr>
            <w:r w:rsidRPr="00D81365">
              <w:rPr>
                <w:rFonts w:hint="eastAsia"/>
                <w:sz w:val="24"/>
              </w:rPr>
              <w:t>鉴</w:t>
            </w:r>
          </w:p>
          <w:p w:rsidR="00A87BB1" w:rsidRPr="00D81365" w:rsidRDefault="00A87BB1" w:rsidP="007B1C41">
            <w:pPr>
              <w:jc w:val="center"/>
              <w:rPr>
                <w:sz w:val="24"/>
              </w:rPr>
            </w:pPr>
            <w:r w:rsidRPr="00D81365">
              <w:rPr>
                <w:rFonts w:hint="eastAsia"/>
                <w:sz w:val="24"/>
              </w:rPr>
              <w:t>定</w:t>
            </w:r>
          </w:p>
        </w:tc>
        <w:tc>
          <w:tcPr>
            <w:tcW w:w="7593" w:type="dxa"/>
          </w:tcPr>
          <w:p w:rsidR="00A15723" w:rsidRPr="00D81365" w:rsidRDefault="00A15723" w:rsidP="007B1C41"/>
          <w:p w:rsidR="00A87BB1" w:rsidRPr="00D81365" w:rsidRDefault="00A15723" w:rsidP="007B1C41">
            <w:r w:rsidRPr="00D81365">
              <w:rPr>
                <w:rFonts w:hint="eastAsia"/>
              </w:rPr>
              <w:t>请校外指导教师依据该生实习表现，在下表中做出客观评价。</w:t>
            </w:r>
          </w:p>
          <w:tbl>
            <w:tblPr>
              <w:tblStyle w:val="a9"/>
              <w:tblW w:w="0" w:type="auto"/>
              <w:tblLook w:val="04A0"/>
            </w:tblPr>
            <w:tblGrid>
              <w:gridCol w:w="817"/>
              <w:gridCol w:w="4110"/>
              <w:gridCol w:w="1134"/>
              <w:gridCol w:w="993"/>
            </w:tblGrid>
            <w:tr w:rsidR="00A15723" w:rsidRPr="00D81365" w:rsidTr="00A15723">
              <w:tc>
                <w:tcPr>
                  <w:tcW w:w="817" w:type="dxa"/>
                </w:tcPr>
                <w:p w:rsidR="00A15723" w:rsidRPr="00D81365" w:rsidRDefault="00A15723" w:rsidP="00A15723">
                  <w:pPr>
                    <w:jc w:val="center"/>
                    <w:rPr>
                      <w:b/>
                      <w:sz w:val="24"/>
                    </w:rPr>
                  </w:pPr>
                  <w:r w:rsidRPr="00D81365">
                    <w:rPr>
                      <w:rFonts w:hint="eastAsia"/>
                      <w:b/>
                      <w:sz w:val="24"/>
                    </w:rPr>
                    <w:t>序号</w:t>
                  </w:r>
                </w:p>
              </w:tc>
              <w:tc>
                <w:tcPr>
                  <w:tcW w:w="4110" w:type="dxa"/>
                  <w:vAlign w:val="center"/>
                </w:tcPr>
                <w:p w:rsidR="00A15723" w:rsidRPr="00D81365" w:rsidRDefault="00A15723" w:rsidP="00A15723">
                  <w:pPr>
                    <w:jc w:val="center"/>
                    <w:rPr>
                      <w:b/>
                      <w:sz w:val="24"/>
                    </w:rPr>
                  </w:pPr>
                  <w:r w:rsidRPr="00D81365">
                    <w:rPr>
                      <w:rFonts w:hint="eastAsia"/>
                      <w:b/>
                      <w:sz w:val="24"/>
                    </w:rPr>
                    <w:t>评价内容及要点</w:t>
                  </w:r>
                </w:p>
              </w:tc>
              <w:tc>
                <w:tcPr>
                  <w:tcW w:w="1134" w:type="dxa"/>
                  <w:vAlign w:val="center"/>
                </w:tcPr>
                <w:p w:rsidR="00A15723" w:rsidRPr="00D81365" w:rsidRDefault="00A15723" w:rsidP="00A15723">
                  <w:pPr>
                    <w:jc w:val="center"/>
                    <w:rPr>
                      <w:b/>
                      <w:sz w:val="24"/>
                    </w:rPr>
                  </w:pPr>
                  <w:r w:rsidRPr="00D81365">
                    <w:rPr>
                      <w:rFonts w:hint="eastAsia"/>
                      <w:b/>
                      <w:sz w:val="24"/>
                    </w:rPr>
                    <w:t>分数</w:t>
                  </w:r>
                </w:p>
              </w:tc>
              <w:tc>
                <w:tcPr>
                  <w:tcW w:w="993" w:type="dxa"/>
                  <w:vAlign w:val="center"/>
                </w:tcPr>
                <w:p w:rsidR="00A15723" w:rsidRPr="00D81365" w:rsidRDefault="00A15723" w:rsidP="00A15723">
                  <w:pPr>
                    <w:jc w:val="center"/>
                    <w:rPr>
                      <w:b/>
                      <w:sz w:val="24"/>
                    </w:rPr>
                  </w:pPr>
                  <w:r w:rsidRPr="00D81365">
                    <w:rPr>
                      <w:rFonts w:hint="eastAsia"/>
                      <w:b/>
                      <w:sz w:val="24"/>
                    </w:rPr>
                    <w:t>评分</w:t>
                  </w:r>
                </w:p>
              </w:tc>
            </w:tr>
            <w:tr w:rsidR="00A15723" w:rsidRPr="00D81365" w:rsidTr="0023078E">
              <w:trPr>
                <w:trHeight w:val="510"/>
              </w:trPr>
              <w:tc>
                <w:tcPr>
                  <w:tcW w:w="817" w:type="dxa"/>
                  <w:vAlign w:val="center"/>
                </w:tcPr>
                <w:p w:rsidR="00A15723" w:rsidRPr="00D81365" w:rsidRDefault="00A15723" w:rsidP="00A15723">
                  <w:pPr>
                    <w:jc w:val="center"/>
                    <w:rPr>
                      <w:szCs w:val="21"/>
                    </w:rPr>
                  </w:pPr>
                  <w:r w:rsidRPr="00D81365">
                    <w:rPr>
                      <w:rFonts w:hint="eastAsia"/>
                      <w:szCs w:val="21"/>
                    </w:rPr>
                    <w:t>1</w:t>
                  </w:r>
                </w:p>
              </w:tc>
              <w:tc>
                <w:tcPr>
                  <w:tcW w:w="4110" w:type="dxa"/>
                  <w:vAlign w:val="center"/>
                </w:tcPr>
                <w:p w:rsidR="00A15723" w:rsidRPr="00D81365" w:rsidRDefault="00A15723" w:rsidP="00A15723">
                  <w:pPr>
                    <w:jc w:val="left"/>
                    <w:rPr>
                      <w:szCs w:val="21"/>
                    </w:rPr>
                  </w:pPr>
                  <w:r w:rsidRPr="00D81365">
                    <w:rPr>
                      <w:rFonts w:hint="eastAsia"/>
                      <w:szCs w:val="21"/>
                    </w:rPr>
                    <w:t>思想品德和职业道德表现优秀；</w:t>
                  </w:r>
                </w:p>
              </w:tc>
              <w:tc>
                <w:tcPr>
                  <w:tcW w:w="1134" w:type="dxa"/>
                  <w:vAlign w:val="center"/>
                </w:tcPr>
                <w:p w:rsidR="00A15723" w:rsidRPr="00D81365" w:rsidRDefault="00A15723" w:rsidP="00A15723">
                  <w:pPr>
                    <w:jc w:val="center"/>
                    <w:rPr>
                      <w:szCs w:val="21"/>
                    </w:rPr>
                  </w:pPr>
                  <w:r w:rsidRPr="00D81365">
                    <w:rPr>
                      <w:rFonts w:hint="eastAsia"/>
                      <w:szCs w:val="21"/>
                    </w:rPr>
                    <w:t>20</w:t>
                  </w:r>
                </w:p>
              </w:tc>
              <w:tc>
                <w:tcPr>
                  <w:tcW w:w="993" w:type="dxa"/>
                  <w:vAlign w:val="center"/>
                </w:tcPr>
                <w:p w:rsidR="00A15723" w:rsidRPr="00D81365" w:rsidRDefault="00A15723" w:rsidP="00A15723">
                  <w:pPr>
                    <w:jc w:val="center"/>
                    <w:rPr>
                      <w:szCs w:val="21"/>
                    </w:rPr>
                  </w:pPr>
                </w:p>
              </w:tc>
            </w:tr>
            <w:tr w:rsidR="00A15723" w:rsidRPr="00D81365" w:rsidTr="0023078E">
              <w:trPr>
                <w:trHeight w:val="510"/>
              </w:trPr>
              <w:tc>
                <w:tcPr>
                  <w:tcW w:w="817" w:type="dxa"/>
                  <w:vAlign w:val="center"/>
                </w:tcPr>
                <w:p w:rsidR="00A15723" w:rsidRPr="00D81365" w:rsidRDefault="00A15723" w:rsidP="00A15723">
                  <w:pPr>
                    <w:jc w:val="center"/>
                    <w:rPr>
                      <w:szCs w:val="21"/>
                    </w:rPr>
                  </w:pPr>
                  <w:r w:rsidRPr="00D81365">
                    <w:rPr>
                      <w:rFonts w:hint="eastAsia"/>
                      <w:szCs w:val="21"/>
                    </w:rPr>
                    <w:t>2</w:t>
                  </w:r>
                </w:p>
              </w:tc>
              <w:tc>
                <w:tcPr>
                  <w:tcW w:w="4110" w:type="dxa"/>
                  <w:vAlign w:val="center"/>
                </w:tcPr>
                <w:p w:rsidR="00A15723" w:rsidRPr="00D81365" w:rsidRDefault="00A15723" w:rsidP="00A15723">
                  <w:pPr>
                    <w:jc w:val="left"/>
                    <w:rPr>
                      <w:szCs w:val="21"/>
                    </w:rPr>
                  </w:pPr>
                  <w:r w:rsidRPr="00D81365">
                    <w:rPr>
                      <w:rFonts w:hint="eastAsia"/>
                      <w:szCs w:val="21"/>
                    </w:rPr>
                    <w:t>能严格遵守实习纪律，服从安排，实习态度端正；</w:t>
                  </w:r>
                </w:p>
              </w:tc>
              <w:tc>
                <w:tcPr>
                  <w:tcW w:w="1134" w:type="dxa"/>
                  <w:vAlign w:val="center"/>
                </w:tcPr>
                <w:p w:rsidR="00A15723" w:rsidRPr="00D81365" w:rsidRDefault="00A15723" w:rsidP="00A15723">
                  <w:pPr>
                    <w:jc w:val="center"/>
                    <w:rPr>
                      <w:szCs w:val="21"/>
                    </w:rPr>
                  </w:pPr>
                  <w:r w:rsidRPr="00D81365">
                    <w:rPr>
                      <w:rFonts w:hint="eastAsia"/>
                      <w:szCs w:val="21"/>
                    </w:rPr>
                    <w:t>20</w:t>
                  </w:r>
                </w:p>
              </w:tc>
              <w:tc>
                <w:tcPr>
                  <w:tcW w:w="993" w:type="dxa"/>
                  <w:vAlign w:val="center"/>
                </w:tcPr>
                <w:p w:rsidR="00A15723" w:rsidRPr="00D81365" w:rsidRDefault="00A15723" w:rsidP="00A15723">
                  <w:pPr>
                    <w:jc w:val="center"/>
                    <w:rPr>
                      <w:szCs w:val="21"/>
                    </w:rPr>
                  </w:pPr>
                </w:p>
              </w:tc>
            </w:tr>
            <w:tr w:rsidR="00A15723" w:rsidRPr="00D81365" w:rsidTr="0023078E">
              <w:trPr>
                <w:trHeight w:val="510"/>
              </w:trPr>
              <w:tc>
                <w:tcPr>
                  <w:tcW w:w="817" w:type="dxa"/>
                  <w:vAlign w:val="center"/>
                </w:tcPr>
                <w:p w:rsidR="00A15723" w:rsidRPr="00D81365" w:rsidRDefault="00A15723" w:rsidP="00A15723">
                  <w:pPr>
                    <w:jc w:val="center"/>
                    <w:rPr>
                      <w:szCs w:val="21"/>
                    </w:rPr>
                  </w:pPr>
                  <w:r w:rsidRPr="00D81365">
                    <w:rPr>
                      <w:rFonts w:hint="eastAsia"/>
                      <w:szCs w:val="21"/>
                    </w:rPr>
                    <w:t>3</w:t>
                  </w:r>
                </w:p>
              </w:tc>
              <w:tc>
                <w:tcPr>
                  <w:tcW w:w="4110" w:type="dxa"/>
                  <w:vAlign w:val="center"/>
                </w:tcPr>
                <w:p w:rsidR="00A15723" w:rsidRPr="00D81365" w:rsidRDefault="00A15723" w:rsidP="00A15723">
                  <w:pPr>
                    <w:jc w:val="left"/>
                    <w:rPr>
                      <w:szCs w:val="21"/>
                    </w:rPr>
                  </w:pPr>
                  <w:r w:rsidRPr="00D81365">
                    <w:rPr>
                      <w:rFonts w:hint="eastAsia"/>
                      <w:szCs w:val="21"/>
                    </w:rPr>
                    <w:t>能全部完成实习的各项任务；</w:t>
                  </w:r>
                </w:p>
              </w:tc>
              <w:tc>
                <w:tcPr>
                  <w:tcW w:w="1134" w:type="dxa"/>
                  <w:vAlign w:val="center"/>
                </w:tcPr>
                <w:p w:rsidR="00A15723" w:rsidRPr="00D81365" w:rsidRDefault="00A15723" w:rsidP="00A15723">
                  <w:pPr>
                    <w:jc w:val="center"/>
                    <w:rPr>
                      <w:szCs w:val="21"/>
                    </w:rPr>
                  </w:pPr>
                  <w:r w:rsidRPr="00D81365">
                    <w:rPr>
                      <w:rFonts w:hint="eastAsia"/>
                      <w:szCs w:val="21"/>
                    </w:rPr>
                    <w:t>20</w:t>
                  </w:r>
                </w:p>
              </w:tc>
              <w:tc>
                <w:tcPr>
                  <w:tcW w:w="993" w:type="dxa"/>
                  <w:vAlign w:val="center"/>
                </w:tcPr>
                <w:p w:rsidR="00A15723" w:rsidRPr="00D81365" w:rsidRDefault="00A15723" w:rsidP="00A15723">
                  <w:pPr>
                    <w:jc w:val="center"/>
                    <w:rPr>
                      <w:szCs w:val="21"/>
                    </w:rPr>
                  </w:pPr>
                </w:p>
              </w:tc>
            </w:tr>
            <w:tr w:rsidR="00A15723" w:rsidRPr="00D81365" w:rsidTr="0023078E">
              <w:trPr>
                <w:trHeight w:val="510"/>
              </w:trPr>
              <w:tc>
                <w:tcPr>
                  <w:tcW w:w="817" w:type="dxa"/>
                  <w:vAlign w:val="center"/>
                </w:tcPr>
                <w:p w:rsidR="00A15723" w:rsidRPr="00D81365" w:rsidRDefault="00A15723" w:rsidP="00A15723">
                  <w:pPr>
                    <w:jc w:val="center"/>
                    <w:rPr>
                      <w:szCs w:val="21"/>
                    </w:rPr>
                  </w:pPr>
                  <w:r w:rsidRPr="00D81365">
                    <w:rPr>
                      <w:rFonts w:hint="eastAsia"/>
                      <w:szCs w:val="21"/>
                    </w:rPr>
                    <w:t>4</w:t>
                  </w:r>
                </w:p>
              </w:tc>
              <w:tc>
                <w:tcPr>
                  <w:tcW w:w="4110" w:type="dxa"/>
                  <w:vAlign w:val="center"/>
                </w:tcPr>
                <w:p w:rsidR="00A15723" w:rsidRPr="00D81365" w:rsidRDefault="00A15723" w:rsidP="00A15723">
                  <w:pPr>
                    <w:jc w:val="left"/>
                    <w:rPr>
                      <w:szCs w:val="21"/>
                    </w:rPr>
                  </w:pPr>
                  <w:r w:rsidRPr="00D81365">
                    <w:rPr>
                      <w:rFonts w:hint="eastAsia"/>
                      <w:szCs w:val="21"/>
                    </w:rPr>
                    <w:t>提交实习成果内容全面；</w:t>
                  </w:r>
                </w:p>
              </w:tc>
              <w:tc>
                <w:tcPr>
                  <w:tcW w:w="1134" w:type="dxa"/>
                  <w:vAlign w:val="center"/>
                </w:tcPr>
                <w:p w:rsidR="00A15723" w:rsidRPr="00D81365" w:rsidRDefault="00A15723" w:rsidP="00A15723">
                  <w:pPr>
                    <w:jc w:val="center"/>
                    <w:rPr>
                      <w:szCs w:val="21"/>
                    </w:rPr>
                  </w:pPr>
                  <w:r w:rsidRPr="00D81365">
                    <w:rPr>
                      <w:rFonts w:hint="eastAsia"/>
                      <w:szCs w:val="21"/>
                    </w:rPr>
                    <w:t>20</w:t>
                  </w:r>
                </w:p>
              </w:tc>
              <w:tc>
                <w:tcPr>
                  <w:tcW w:w="993" w:type="dxa"/>
                  <w:vAlign w:val="center"/>
                </w:tcPr>
                <w:p w:rsidR="00A15723" w:rsidRPr="00D81365" w:rsidRDefault="00A15723" w:rsidP="00A15723">
                  <w:pPr>
                    <w:jc w:val="center"/>
                    <w:rPr>
                      <w:szCs w:val="21"/>
                    </w:rPr>
                  </w:pPr>
                </w:p>
              </w:tc>
            </w:tr>
            <w:tr w:rsidR="00A15723" w:rsidRPr="00D81365" w:rsidTr="0023078E">
              <w:trPr>
                <w:trHeight w:val="510"/>
              </w:trPr>
              <w:tc>
                <w:tcPr>
                  <w:tcW w:w="817" w:type="dxa"/>
                  <w:vAlign w:val="center"/>
                </w:tcPr>
                <w:p w:rsidR="00A15723" w:rsidRPr="00D81365" w:rsidRDefault="00A15723" w:rsidP="00A15723">
                  <w:pPr>
                    <w:jc w:val="center"/>
                    <w:rPr>
                      <w:szCs w:val="21"/>
                    </w:rPr>
                  </w:pPr>
                  <w:r w:rsidRPr="00D81365">
                    <w:rPr>
                      <w:rFonts w:hint="eastAsia"/>
                      <w:szCs w:val="21"/>
                    </w:rPr>
                    <w:t>5</w:t>
                  </w:r>
                </w:p>
              </w:tc>
              <w:tc>
                <w:tcPr>
                  <w:tcW w:w="4110" w:type="dxa"/>
                  <w:vAlign w:val="center"/>
                </w:tcPr>
                <w:p w:rsidR="00A15723" w:rsidRPr="00D81365" w:rsidRDefault="00A15723" w:rsidP="00A15723">
                  <w:pPr>
                    <w:jc w:val="left"/>
                    <w:rPr>
                      <w:szCs w:val="21"/>
                    </w:rPr>
                  </w:pPr>
                  <w:r w:rsidRPr="00D81365">
                    <w:rPr>
                      <w:rFonts w:hint="eastAsia"/>
                      <w:szCs w:val="21"/>
                    </w:rPr>
                    <w:t>专业知识和技能、分析和解决问题能力、创新思想及能力明显提高。</w:t>
                  </w:r>
                </w:p>
              </w:tc>
              <w:tc>
                <w:tcPr>
                  <w:tcW w:w="1134" w:type="dxa"/>
                  <w:vAlign w:val="center"/>
                </w:tcPr>
                <w:p w:rsidR="00A15723" w:rsidRPr="00D81365" w:rsidRDefault="00A15723" w:rsidP="00A15723">
                  <w:pPr>
                    <w:jc w:val="center"/>
                    <w:rPr>
                      <w:szCs w:val="21"/>
                    </w:rPr>
                  </w:pPr>
                  <w:r w:rsidRPr="00D81365">
                    <w:rPr>
                      <w:rFonts w:hint="eastAsia"/>
                      <w:szCs w:val="21"/>
                    </w:rPr>
                    <w:t>20</w:t>
                  </w:r>
                </w:p>
              </w:tc>
              <w:tc>
                <w:tcPr>
                  <w:tcW w:w="993" w:type="dxa"/>
                  <w:vAlign w:val="center"/>
                </w:tcPr>
                <w:p w:rsidR="00A15723" w:rsidRPr="00D81365" w:rsidRDefault="00A15723" w:rsidP="00A15723">
                  <w:pPr>
                    <w:jc w:val="center"/>
                    <w:rPr>
                      <w:szCs w:val="21"/>
                    </w:rPr>
                  </w:pPr>
                </w:p>
              </w:tc>
            </w:tr>
            <w:tr w:rsidR="00A15723" w:rsidRPr="00D81365" w:rsidTr="0023078E">
              <w:trPr>
                <w:trHeight w:val="510"/>
              </w:trPr>
              <w:tc>
                <w:tcPr>
                  <w:tcW w:w="4927" w:type="dxa"/>
                  <w:gridSpan w:val="2"/>
                  <w:vAlign w:val="center"/>
                </w:tcPr>
                <w:p w:rsidR="00A15723" w:rsidRPr="00D81365" w:rsidRDefault="00A15723" w:rsidP="00A15723">
                  <w:pPr>
                    <w:jc w:val="center"/>
                    <w:rPr>
                      <w:szCs w:val="21"/>
                    </w:rPr>
                  </w:pPr>
                  <w:r w:rsidRPr="00D81365">
                    <w:rPr>
                      <w:rFonts w:hint="eastAsia"/>
                      <w:szCs w:val="21"/>
                    </w:rPr>
                    <w:t>总分</w:t>
                  </w:r>
                </w:p>
              </w:tc>
              <w:tc>
                <w:tcPr>
                  <w:tcW w:w="2127" w:type="dxa"/>
                  <w:gridSpan w:val="2"/>
                  <w:vAlign w:val="center"/>
                </w:tcPr>
                <w:p w:rsidR="00A15723" w:rsidRPr="00D81365" w:rsidRDefault="00A15723" w:rsidP="00A15723">
                  <w:pPr>
                    <w:jc w:val="center"/>
                    <w:rPr>
                      <w:szCs w:val="21"/>
                    </w:rPr>
                  </w:pPr>
                </w:p>
              </w:tc>
            </w:tr>
          </w:tbl>
          <w:p w:rsidR="00A87BB1" w:rsidRPr="00D81365" w:rsidRDefault="0023078E" w:rsidP="0023078E">
            <w:pPr>
              <w:pStyle w:val="ad"/>
              <w:adjustRightInd w:val="0"/>
              <w:snapToGrid w:val="0"/>
            </w:pPr>
            <w:r w:rsidRPr="00D81365">
              <w:rPr>
                <w:rFonts w:hAnsi="宋体" w:hint="eastAsia"/>
              </w:rPr>
              <w:t>成绩评定标准：</w:t>
            </w:r>
            <w:r w:rsidRPr="00D81365">
              <w:rPr>
                <w:rFonts w:hAnsi="宋体" w:hint="eastAsia"/>
                <w:spacing w:val="-20"/>
              </w:rPr>
              <w:t>优（91-100） 良（81-90） 中（71-80）合格（60-70）</w:t>
            </w:r>
            <w:r w:rsidRPr="00D81365">
              <w:rPr>
                <w:rFonts w:hAnsi="宋体" w:hint="eastAsia"/>
              </w:rPr>
              <w:t>不合格（59分以下）</w:t>
            </w:r>
          </w:p>
          <w:p w:rsidR="005753F9" w:rsidRPr="00D81365" w:rsidRDefault="00A87BB1" w:rsidP="007B1C41">
            <w:r w:rsidRPr="00D81365">
              <w:rPr>
                <w:rFonts w:hint="eastAsia"/>
              </w:rPr>
              <w:t xml:space="preserve">                                  </w:t>
            </w:r>
          </w:p>
          <w:p w:rsidR="00A87BB1" w:rsidRPr="00D81365" w:rsidRDefault="00A87BB1" w:rsidP="005753F9">
            <w:pPr>
              <w:ind w:firstLineChars="1100" w:firstLine="2310"/>
            </w:pPr>
            <w:r w:rsidRPr="00D81365">
              <w:rPr>
                <w:rFonts w:hint="eastAsia"/>
              </w:rPr>
              <w:t>校外指导教师签名：</w:t>
            </w:r>
          </w:p>
          <w:p w:rsidR="00A87BB1" w:rsidRPr="00D81365" w:rsidRDefault="00A87BB1" w:rsidP="007B1C41">
            <w:pPr>
              <w:spacing w:line="240" w:lineRule="exact"/>
            </w:pPr>
          </w:p>
          <w:p w:rsidR="00A87BB1" w:rsidRPr="00D81365" w:rsidRDefault="00A87BB1" w:rsidP="007B1C41">
            <w:r w:rsidRPr="00D81365">
              <w:rPr>
                <w:rFonts w:hint="eastAsia"/>
                <w:sz w:val="24"/>
              </w:rPr>
              <w:t xml:space="preserve">                                  </w:t>
            </w:r>
            <w:r w:rsidRPr="00D81365">
              <w:rPr>
                <w:rFonts w:hint="eastAsia"/>
                <w:sz w:val="24"/>
              </w:rPr>
              <w:t>年</w:t>
            </w:r>
            <w:r w:rsidRPr="00D81365">
              <w:rPr>
                <w:rFonts w:hint="eastAsia"/>
                <w:sz w:val="24"/>
              </w:rPr>
              <w:t xml:space="preserve">   </w:t>
            </w:r>
            <w:r w:rsidRPr="00D81365">
              <w:rPr>
                <w:rFonts w:hint="eastAsia"/>
                <w:sz w:val="24"/>
              </w:rPr>
              <w:t>月</w:t>
            </w:r>
            <w:r w:rsidRPr="00D81365">
              <w:rPr>
                <w:rFonts w:hint="eastAsia"/>
                <w:sz w:val="24"/>
              </w:rPr>
              <w:t xml:space="preserve">   </w:t>
            </w:r>
            <w:r w:rsidRPr="00D81365">
              <w:rPr>
                <w:rFonts w:hint="eastAsia"/>
                <w:sz w:val="24"/>
              </w:rPr>
              <w:t>日</w:t>
            </w:r>
            <w:r w:rsidRPr="00D81365">
              <w:rPr>
                <w:rFonts w:hint="eastAsia"/>
                <w:sz w:val="24"/>
              </w:rPr>
              <w:t xml:space="preserve">   </w:t>
            </w:r>
            <w:r w:rsidRPr="00D81365">
              <w:rPr>
                <w:rFonts w:hint="eastAsia"/>
                <w:sz w:val="24"/>
              </w:rPr>
              <w:t>（单位公章）</w:t>
            </w:r>
          </w:p>
          <w:p w:rsidR="00A87BB1" w:rsidRPr="00D81365" w:rsidRDefault="00A87BB1" w:rsidP="007B1C41"/>
        </w:tc>
      </w:tr>
      <w:tr w:rsidR="00A87BB1" w:rsidRPr="00D81365" w:rsidTr="00A15723">
        <w:trPr>
          <w:trHeight w:val="70"/>
          <w:jc w:val="center"/>
        </w:trPr>
        <w:tc>
          <w:tcPr>
            <w:tcW w:w="802" w:type="dxa"/>
            <w:vAlign w:val="center"/>
          </w:tcPr>
          <w:p w:rsidR="00A87BB1" w:rsidRPr="00D81365" w:rsidRDefault="00A87BB1" w:rsidP="007B1C41">
            <w:pPr>
              <w:jc w:val="center"/>
              <w:rPr>
                <w:sz w:val="24"/>
              </w:rPr>
            </w:pPr>
            <w:r w:rsidRPr="00D81365">
              <w:rPr>
                <w:rFonts w:hint="eastAsia"/>
                <w:sz w:val="24"/>
              </w:rPr>
              <w:t>实</w:t>
            </w:r>
          </w:p>
          <w:p w:rsidR="00A87BB1" w:rsidRPr="00D81365" w:rsidRDefault="00A87BB1" w:rsidP="007B1C41">
            <w:pPr>
              <w:jc w:val="center"/>
              <w:rPr>
                <w:sz w:val="24"/>
              </w:rPr>
            </w:pPr>
            <w:r w:rsidRPr="00D81365">
              <w:rPr>
                <w:rFonts w:hint="eastAsia"/>
                <w:sz w:val="24"/>
              </w:rPr>
              <w:t>习</w:t>
            </w:r>
          </w:p>
          <w:p w:rsidR="00A87BB1" w:rsidRPr="00D81365" w:rsidRDefault="00A87BB1" w:rsidP="007B1C41">
            <w:pPr>
              <w:jc w:val="center"/>
              <w:rPr>
                <w:sz w:val="24"/>
              </w:rPr>
            </w:pPr>
            <w:r w:rsidRPr="00D81365">
              <w:rPr>
                <w:rFonts w:hint="eastAsia"/>
                <w:sz w:val="24"/>
              </w:rPr>
              <w:t>成</w:t>
            </w:r>
          </w:p>
          <w:p w:rsidR="00A87BB1" w:rsidRPr="00D81365" w:rsidRDefault="00A87BB1" w:rsidP="007B1C41">
            <w:pPr>
              <w:jc w:val="center"/>
              <w:rPr>
                <w:sz w:val="24"/>
              </w:rPr>
            </w:pPr>
            <w:r w:rsidRPr="00D81365">
              <w:rPr>
                <w:rFonts w:hint="eastAsia"/>
                <w:sz w:val="24"/>
              </w:rPr>
              <w:t>绩</w:t>
            </w:r>
          </w:p>
          <w:p w:rsidR="00A87BB1" w:rsidRPr="00D81365" w:rsidRDefault="00A87BB1" w:rsidP="007B1C41">
            <w:pPr>
              <w:jc w:val="center"/>
              <w:rPr>
                <w:sz w:val="24"/>
              </w:rPr>
            </w:pPr>
          </w:p>
        </w:tc>
        <w:tc>
          <w:tcPr>
            <w:tcW w:w="7593" w:type="dxa"/>
          </w:tcPr>
          <w:p w:rsidR="00A87BB1" w:rsidRPr="00D81365" w:rsidRDefault="00A87BB1" w:rsidP="007B1C41"/>
          <w:p w:rsidR="00A15723" w:rsidRPr="00D81365" w:rsidRDefault="00A15723" w:rsidP="00A15723">
            <w:r w:rsidRPr="00D81365">
              <w:rPr>
                <w:rFonts w:hint="eastAsia"/>
              </w:rPr>
              <w:t>请</w:t>
            </w:r>
            <w:r w:rsidR="005753F9" w:rsidRPr="00D81365">
              <w:rPr>
                <w:rFonts w:hint="eastAsia"/>
              </w:rPr>
              <w:t>校内</w:t>
            </w:r>
            <w:r w:rsidRPr="00D81365">
              <w:rPr>
                <w:rFonts w:hint="eastAsia"/>
              </w:rPr>
              <w:t>指导教师依据该生实习表现</w:t>
            </w:r>
            <w:r w:rsidR="005753F9" w:rsidRPr="00D81365">
              <w:rPr>
                <w:rFonts w:hint="eastAsia"/>
              </w:rPr>
              <w:t>及</w:t>
            </w:r>
            <w:r w:rsidR="00543612">
              <w:rPr>
                <w:rFonts w:hint="eastAsia"/>
              </w:rPr>
              <w:t>实习单位</w:t>
            </w:r>
            <w:r w:rsidR="005753F9" w:rsidRPr="00D81365">
              <w:rPr>
                <w:rFonts w:hint="eastAsia"/>
              </w:rPr>
              <w:t>反馈</w:t>
            </w:r>
            <w:r w:rsidRPr="00D81365">
              <w:rPr>
                <w:rFonts w:hint="eastAsia"/>
              </w:rPr>
              <w:t>，在下表中做出客观评价。</w:t>
            </w:r>
          </w:p>
          <w:tbl>
            <w:tblPr>
              <w:tblStyle w:val="a9"/>
              <w:tblW w:w="0" w:type="auto"/>
              <w:tblLook w:val="04A0"/>
            </w:tblPr>
            <w:tblGrid>
              <w:gridCol w:w="817"/>
              <w:gridCol w:w="4394"/>
              <w:gridCol w:w="850"/>
              <w:gridCol w:w="993"/>
            </w:tblGrid>
            <w:tr w:rsidR="00A15723" w:rsidRPr="00D81365" w:rsidTr="0023078E">
              <w:trPr>
                <w:trHeight w:val="510"/>
              </w:trPr>
              <w:tc>
                <w:tcPr>
                  <w:tcW w:w="817" w:type="dxa"/>
                </w:tcPr>
                <w:p w:rsidR="00A15723" w:rsidRPr="00D81365" w:rsidRDefault="00A15723" w:rsidP="00115A73">
                  <w:pPr>
                    <w:jc w:val="center"/>
                    <w:rPr>
                      <w:b/>
                      <w:szCs w:val="21"/>
                    </w:rPr>
                  </w:pPr>
                  <w:r w:rsidRPr="00D81365">
                    <w:rPr>
                      <w:rFonts w:hint="eastAsia"/>
                      <w:b/>
                      <w:szCs w:val="21"/>
                    </w:rPr>
                    <w:t>序号</w:t>
                  </w:r>
                </w:p>
              </w:tc>
              <w:tc>
                <w:tcPr>
                  <w:tcW w:w="4394" w:type="dxa"/>
                  <w:vAlign w:val="center"/>
                </w:tcPr>
                <w:p w:rsidR="00A15723" w:rsidRPr="00D81365" w:rsidRDefault="00A15723" w:rsidP="00115A73">
                  <w:pPr>
                    <w:jc w:val="center"/>
                    <w:rPr>
                      <w:b/>
                      <w:szCs w:val="21"/>
                    </w:rPr>
                  </w:pPr>
                  <w:r w:rsidRPr="00D81365">
                    <w:rPr>
                      <w:rFonts w:hint="eastAsia"/>
                      <w:b/>
                      <w:szCs w:val="21"/>
                    </w:rPr>
                    <w:t>评价内容及要点</w:t>
                  </w:r>
                </w:p>
              </w:tc>
              <w:tc>
                <w:tcPr>
                  <w:tcW w:w="850" w:type="dxa"/>
                  <w:vAlign w:val="center"/>
                </w:tcPr>
                <w:p w:rsidR="00A15723" w:rsidRPr="00D81365" w:rsidRDefault="00A15723" w:rsidP="00115A73">
                  <w:pPr>
                    <w:jc w:val="center"/>
                    <w:rPr>
                      <w:b/>
                      <w:szCs w:val="21"/>
                    </w:rPr>
                  </w:pPr>
                  <w:r w:rsidRPr="00D81365">
                    <w:rPr>
                      <w:rFonts w:hint="eastAsia"/>
                      <w:b/>
                      <w:szCs w:val="21"/>
                    </w:rPr>
                    <w:t>分数</w:t>
                  </w:r>
                </w:p>
              </w:tc>
              <w:tc>
                <w:tcPr>
                  <w:tcW w:w="993" w:type="dxa"/>
                  <w:vAlign w:val="center"/>
                </w:tcPr>
                <w:p w:rsidR="00A15723" w:rsidRPr="00D81365" w:rsidRDefault="00A15723" w:rsidP="00115A73">
                  <w:pPr>
                    <w:jc w:val="center"/>
                    <w:rPr>
                      <w:b/>
                      <w:szCs w:val="21"/>
                    </w:rPr>
                  </w:pPr>
                  <w:r w:rsidRPr="00D81365">
                    <w:rPr>
                      <w:rFonts w:hint="eastAsia"/>
                      <w:b/>
                      <w:szCs w:val="21"/>
                    </w:rPr>
                    <w:t>评分</w:t>
                  </w:r>
                </w:p>
              </w:tc>
            </w:tr>
            <w:tr w:rsidR="00A15723" w:rsidRPr="00D81365" w:rsidTr="0023078E">
              <w:trPr>
                <w:trHeight w:val="510"/>
              </w:trPr>
              <w:tc>
                <w:tcPr>
                  <w:tcW w:w="817" w:type="dxa"/>
                  <w:vAlign w:val="center"/>
                </w:tcPr>
                <w:p w:rsidR="00A15723" w:rsidRPr="00D81365" w:rsidRDefault="00A15723" w:rsidP="00115A73">
                  <w:pPr>
                    <w:jc w:val="center"/>
                    <w:rPr>
                      <w:szCs w:val="21"/>
                    </w:rPr>
                  </w:pPr>
                  <w:r w:rsidRPr="00D81365">
                    <w:rPr>
                      <w:rFonts w:hint="eastAsia"/>
                      <w:szCs w:val="21"/>
                    </w:rPr>
                    <w:t>1</w:t>
                  </w:r>
                </w:p>
              </w:tc>
              <w:tc>
                <w:tcPr>
                  <w:tcW w:w="4394" w:type="dxa"/>
                  <w:vAlign w:val="center"/>
                </w:tcPr>
                <w:p w:rsidR="00A15723" w:rsidRPr="00D81365" w:rsidRDefault="00A15723" w:rsidP="0023078E">
                  <w:pPr>
                    <w:jc w:val="left"/>
                    <w:rPr>
                      <w:szCs w:val="21"/>
                    </w:rPr>
                  </w:pPr>
                  <w:r w:rsidRPr="00D81365">
                    <w:rPr>
                      <w:rFonts w:hAnsi="宋体" w:hint="eastAsia"/>
                      <w:szCs w:val="21"/>
                    </w:rPr>
                    <w:t>能严格遵守实习纪律，</w:t>
                  </w:r>
                  <w:r w:rsidR="0023078E" w:rsidRPr="00D81365">
                    <w:rPr>
                      <w:rFonts w:hAnsi="宋体" w:hint="eastAsia"/>
                      <w:szCs w:val="21"/>
                    </w:rPr>
                    <w:t>思想品德</w:t>
                  </w:r>
                  <w:r w:rsidRPr="00D81365">
                    <w:rPr>
                      <w:rFonts w:hAnsi="宋体" w:hint="eastAsia"/>
                      <w:szCs w:val="21"/>
                    </w:rPr>
                    <w:t>表现突出；</w:t>
                  </w:r>
                </w:p>
              </w:tc>
              <w:tc>
                <w:tcPr>
                  <w:tcW w:w="850" w:type="dxa"/>
                  <w:vAlign w:val="center"/>
                </w:tcPr>
                <w:p w:rsidR="00A15723" w:rsidRPr="00D81365" w:rsidRDefault="00A15723" w:rsidP="00115A73">
                  <w:pPr>
                    <w:jc w:val="center"/>
                    <w:rPr>
                      <w:szCs w:val="21"/>
                    </w:rPr>
                  </w:pPr>
                  <w:r w:rsidRPr="00D81365">
                    <w:rPr>
                      <w:rFonts w:hint="eastAsia"/>
                      <w:szCs w:val="21"/>
                    </w:rPr>
                    <w:t>20</w:t>
                  </w:r>
                </w:p>
              </w:tc>
              <w:tc>
                <w:tcPr>
                  <w:tcW w:w="993" w:type="dxa"/>
                  <w:vAlign w:val="center"/>
                </w:tcPr>
                <w:p w:rsidR="00A15723" w:rsidRPr="00D81365" w:rsidRDefault="00A15723" w:rsidP="00115A73">
                  <w:pPr>
                    <w:jc w:val="center"/>
                    <w:rPr>
                      <w:szCs w:val="21"/>
                    </w:rPr>
                  </w:pPr>
                </w:p>
              </w:tc>
            </w:tr>
            <w:tr w:rsidR="00A15723" w:rsidRPr="00D81365" w:rsidTr="0023078E">
              <w:trPr>
                <w:trHeight w:val="510"/>
              </w:trPr>
              <w:tc>
                <w:tcPr>
                  <w:tcW w:w="817" w:type="dxa"/>
                  <w:vAlign w:val="center"/>
                </w:tcPr>
                <w:p w:rsidR="00A15723" w:rsidRPr="00D81365" w:rsidRDefault="00A15723" w:rsidP="00115A73">
                  <w:pPr>
                    <w:jc w:val="center"/>
                    <w:rPr>
                      <w:szCs w:val="21"/>
                    </w:rPr>
                  </w:pPr>
                  <w:r w:rsidRPr="00D81365">
                    <w:rPr>
                      <w:rFonts w:hint="eastAsia"/>
                      <w:szCs w:val="21"/>
                    </w:rPr>
                    <w:t>2</w:t>
                  </w:r>
                </w:p>
              </w:tc>
              <w:tc>
                <w:tcPr>
                  <w:tcW w:w="4394" w:type="dxa"/>
                  <w:vAlign w:val="center"/>
                </w:tcPr>
                <w:p w:rsidR="00A15723" w:rsidRPr="00D81365" w:rsidRDefault="00A15723" w:rsidP="0023078E">
                  <w:pPr>
                    <w:jc w:val="left"/>
                    <w:rPr>
                      <w:szCs w:val="21"/>
                    </w:rPr>
                  </w:pPr>
                  <w:r w:rsidRPr="00D81365">
                    <w:rPr>
                      <w:rFonts w:hAnsi="宋体" w:hint="eastAsia"/>
                      <w:szCs w:val="21"/>
                    </w:rPr>
                    <w:t>能全部</w:t>
                  </w:r>
                  <w:r w:rsidR="0023078E" w:rsidRPr="00D81365">
                    <w:rPr>
                      <w:rFonts w:hAnsi="宋体" w:hint="eastAsia"/>
                      <w:szCs w:val="21"/>
                    </w:rPr>
                    <w:t>达到</w:t>
                  </w:r>
                  <w:r w:rsidRPr="00D81365">
                    <w:rPr>
                      <w:rFonts w:hAnsi="宋体" w:hint="eastAsia"/>
                      <w:szCs w:val="21"/>
                    </w:rPr>
                    <w:t>顶岗实习的要求，</w:t>
                  </w:r>
                  <w:r w:rsidR="0023078E" w:rsidRPr="00D81365">
                    <w:rPr>
                      <w:rFonts w:hAnsi="宋体" w:hint="eastAsia"/>
                      <w:szCs w:val="21"/>
                    </w:rPr>
                    <w:t>实习日志、</w:t>
                  </w:r>
                  <w:r w:rsidRPr="00D81365">
                    <w:rPr>
                      <w:rFonts w:hAnsi="宋体" w:hint="eastAsia"/>
                      <w:szCs w:val="21"/>
                    </w:rPr>
                    <w:t>实习总结内容丰富、全面、系统</w:t>
                  </w:r>
                  <w:r w:rsidR="0023078E" w:rsidRPr="00D81365">
                    <w:rPr>
                      <w:rFonts w:hAnsi="宋体" w:hint="eastAsia"/>
                      <w:szCs w:val="21"/>
                    </w:rPr>
                    <w:t>；</w:t>
                  </w:r>
                </w:p>
              </w:tc>
              <w:tc>
                <w:tcPr>
                  <w:tcW w:w="850" w:type="dxa"/>
                  <w:vAlign w:val="center"/>
                </w:tcPr>
                <w:p w:rsidR="00A15723" w:rsidRPr="00D81365" w:rsidRDefault="00A15723" w:rsidP="00115A73">
                  <w:pPr>
                    <w:jc w:val="center"/>
                    <w:rPr>
                      <w:szCs w:val="21"/>
                    </w:rPr>
                  </w:pPr>
                  <w:r w:rsidRPr="00D81365">
                    <w:rPr>
                      <w:rFonts w:hint="eastAsia"/>
                      <w:szCs w:val="21"/>
                    </w:rPr>
                    <w:t>20</w:t>
                  </w:r>
                </w:p>
              </w:tc>
              <w:tc>
                <w:tcPr>
                  <w:tcW w:w="993" w:type="dxa"/>
                  <w:vAlign w:val="center"/>
                </w:tcPr>
                <w:p w:rsidR="00A15723" w:rsidRPr="00D81365" w:rsidRDefault="00A15723" w:rsidP="00115A73">
                  <w:pPr>
                    <w:jc w:val="center"/>
                    <w:rPr>
                      <w:szCs w:val="21"/>
                    </w:rPr>
                  </w:pPr>
                </w:p>
              </w:tc>
            </w:tr>
            <w:tr w:rsidR="00A15723" w:rsidRPr="00D81365" w:rsidTr="0023078E">
              <w:trPr>
                <w:trHeight w:val="510"/>
              </w:trPr>
              <w:tc>
                <w:tcPr>
                  <w:tcW w:w="817" w:type="dxa"/>
                  <w:vAlign w:val="center"/>
                </w:tcPr>
                <w:p w:rsidR="00A15723" w:rsidRPr="00D81365" w:rsidRDefault="00A15723" w:rsidP="00115A73">
                  <w:pPr>
                    <w:jc w:val="center"/>
                    <w:rPr>
                      <w:szCs w:val="21"/>
                    </w:rPr>
                  </w:pPr>
                  <w:r w:rsidRPr="00D81365">
                    <w:rPr>
                      <w:rFonts w:hint="eastAsia"/>
                      <w:szCs w:val="21"/>
                    </w:rPr>
                    <w:t>3</w:t>
                  </w:r>
                </w:p>
              </w:tc>
              <w:tc>
                <w:tcPr>
                  <w:tcW w:w="4394" w:type="dxa"/>
                  <w:vAlign w:val="center"/>
                </w:tcPr>
                <w:p w:rsidR="00A15723" w:rsidRPr="00D81365" w:rsidRDefault="0023078E" w:rsidP="0023078E">
                  <w:pPr>
                    <w:jc w:val="left"/>
                    <w:rPr>
                      <w:szCs w:val="21"/>
                    </w:rPr>
                  </w:pPr>
                  <w:r w:rsidRPr="00D81365">
                    <w:rPr>
                      <w:rFonts w:hAnsi="宋体" w:hint="eastAsia"/>
                      <w:szCs w:val="21"/>
                    </w:rPr>
                    <w:t>能按时上交各项实习材料，质量优良；</w:t>
                  </w:r>
                </w:p>
              </w:tc>
              <w:tc>
                <w:tcPr>
                  <w:tcW w:w="850" w:type="dxa"/>
                  <w:vAlign w:val="center"/>
                </w:tcPr>
                <w:p w:rsidR="00A15723" w:rsidRPr="00D81365" w:rsidRDefault="00A15723" w:rsidP="00115A73">
                  <w:pPr>
                    <w:jc w:val="center"/>
                    <w:rPr>
                      <w:szCs w:val="21"/>
                    </w:rPr>
                  </w:pPr>
                  <w:r w:rsidRPr="00D81365">
                    <w:rPr>
                      <w:rFonts w:hint="eastAsia"/>
                      <w:szCs w:val="21"/>
                    </w:rPr>
                    <w:t>20</w:t>
                  </w:r>
                </w:p>
              </w:tc>
              <w:tc>
                <w:tcPr>
                  <w:tcW w:w="993" w:type="dxa"/>
                  <w:vAlign w:val="center"/>
                </w:tcPr>
                <w:p w:rsidR="00A15723" w:rsidRPr="00D81365" w:rsidRDefault="00A15723" w:rsidP="00115A73">
                  <w:pPr>
                    <w:jc w:val="center"/>
                    <w:rPr>
                      <w:szCs w:val="21"/>
                    </w:rPr>
                  </w:pPr>
                </w:p>
              </w:tc>
            </w:tr>
            <w:tr w:rsidR="00A15723" w:rsidRPr="00D81365" w:rsidTr="0023078E">
              <w:trPr>
                <w:trHeight w:val="510"/>
              </w:trPr>
              <w:tc>
                <w:tcPr>
                  <w:tcW w:w="817" w:type="dxa"/>
                  <w:vAlign w:val="center"/>
                </w:tcPr>
                <w:p w:rsidR="00A15723" w:rsidRPr="00D81365" w:rsidRDefault="00A15723" w:rsidP="00115A73">
                  <w:pPr>
                    <w:jc w:val="center"/>
                    <w:rPr>
                      <w:szCs w:val="21"/>
                    </w:rPr>
                  </w:pPr>
                  <w:r w:rsidRPr="00D81365">
                    <w:rPr>
                      <w:rFonts w:hint="eastAsia"/>
                      <w:szCs w:val="21"/>
                    </w:rPr>
                    <w:t>4</w:t>
                  </w:r>
                </w:p>
              </w:tc>
              <w:tc>
                <w:tcPr>
                  <w:tcW w:w="4394" w:type="dxa"/>
                  <w:vAlign w:val="center"/>
                </w:tcPr>
                <w:p w:rsidR="00A15723" w:rsidRPr="00D81365" w:rsidRDefault="00A15723" w:rsidP="001264DB">
                  <w:pPr>
                    <w:pStyle w:val="ad"/>
                    <w:adjustRightInd w:val="0"/>
                    <w:snapToGrid w:val="0"/>
                  </w:pPr>
                  <w:r w:rsidRPr="00D81365">
                    <w:rPr>
                      <w:rFonts w:hAnsi="宋体" w:hint="eastAsia"/>
                    </w:rPr>
                    <w:t>能熟练运用专业知识、技能分析和解决实习中遇到的问题，</w:t>
                  </w:r>
                  <w:r w:rsidR="0023078E" w:rsidRPr="00D81365">
                    <w:rPr>
                      <w:rFonts w:hAnsi="宋体" w:hint="eastAsia"/>
                    </w:rPr>
                    <w:t>使</w:t>
                  </w:r>
                  <w:r w:rsidR="001264DB">
                    <w:rPr>
                      <w:rFonts w:hAnsi="宋体" w:hint="eastAsia"/>
                    </w:rPr>
                    <w:t>实习单位</w:t>
                  </w:r>
                  <w:r w:rsidR="0023078E" w:rsidRPr="00D81365">
                    <w:rPr>
                      <w:rFonts w:hAnsi="宋体" w:hint="eastAsia"/>
                    </w:rPr>
                    <w:t>受益；</w:t>
                  </w:r>
                </w:p>
              </w:tc>
              <w:tc>
                <w:tcPr>
                  <w:tcW w:w="850" w:type="dxa"/>
                  <w:vAlign w:val="center"/>
                </w:tcPr>
                <w:p w:rsidR="00A15723" w:rsidRPr="00D81365" w:rsidRDefault="00A15723" w:rsidP="00115A73">
                  <w:pPr>
                    <w:jc w:val="center"/>
                    <w:rPr>
                      <w:szCs w:val="21"/>
                    </w:rPr>
                  </w:pPr>
                  <w:r w:rsidRPr="00D81365">
                    <w:rPr>
                      <w:rFonts w:hint="eastAsia"/>
                      <w:szCs w:val="21"/>
                    </w:rPr>
                    <w:t>20</w:t>
                  </w:r>
                </w:p>
              </w:tc>
              <w:tc>
                <w:tcPr>
                  <w:tcW w:w="993" w:type="dxa"/>
                  <w:vAlign w:val="center"/>
                </w:tcPr>
                <w:p w:rsidR="00A15723" w:rsidRPr="00D81365" w:rsidRDefault="00A15723" w:rsidP="00115A73">
                  <w:pPr>
                    <w:jc w:val="center"/>
                    <w:rPr>
                      <w:szCs w:val="21"/>
                    </w:rPr>
                  </w:pPr>
                </w:p>
              </w:tc>
            </w:tr>
            <w:tr w:rsidR="00A15723" w:rsidRPr="00D81365" w:rsidTr="0023078E">
              <w:trPr>
                <w:trHeight w:val="510"/>
              </w:trPr>
              <w:tc>
                <w:tcPr>
                  <w:tcW w:w="817" w:type="dxa"/>
                  <w:vAlign w:val="center"/>
                </w:tcPr>
                <w:p w:rsidR="00A15723" w:rsidRPr="00D81365" w:rsidRDefault="00A15723" w:rsidP="00115A73">
                  <w:pPr>
                    <w:jc w:val="center"/>
                    <w:rPr>
                      <w:szCs w:val="21"/>
                    </w:rPr>
                  </w:pPr>
                  <w:r w:rsidRPr="00D81365">
                    <w:rPr>
                      <w:rFonts w:hint="eastAsia"/>
                      <w:szCs w:val="21"/>
                    </w:rPr>
                    <w:t>5</w:t>
                  </w:r>
                </w:p>
              </w:tc>
              <w:tc>
                <w:tcPr>
                  <w:tcW w:w="4394" w:type="dxa"/>
                  <w:vAlign w:val="center"/>
                </w:tcPr>
                <w:p w:rsidR="00A15723" w:rsidRPr="00D81365" w:rsidRDefault="0023078E" w:rsidP="0023078E">
                  <w:pPr>
                    <w:jc w:val="left"/>
                    <w:rPr>
                      <w:szCs w:val="21"/>
                    </w:rPr>
                  </w:pPr>
                  <w:r w:rsidRPr="00D81365">
                    <w:rPr>
                      <w:rFonts w:hAnsi="宋体" w:hint="eastAsia"/>
                      <w:szCs w:val="21"/>
                    </w:rPr>
                    <w:t>职业综合</w:t>
                  </w:r>
                  <w:r w:rsidR="00A15723" w:rsidRPr="00D81365">
                    <w:rPr>
                      <w:rFonts w:hAnsi="宋体" w:hint="eastAsia"/>
                      <w:szCs w:val="21"/>
                    </w:rPr>
                    <w:t>能力明显提高</w:t>
                  </w:r>
                  <w:r w:rsidRPr="00D81365">
                    <w:rPr>
                      <w:rFonts w:hAnsi="宋体" w:hint="eastAsia"/>
                      <w:szCs w:val="21"/>
                    </w:rPr>
                    <w:t>，达到实习目的，得到</w:t>
                  </w:r>
                  <w:r w:rsidR="001264DB">
                    <w:rPr>
                      <w:rFonts w:hAnsi="宋体" w:hint="eastAsia"/>
                    </w:rPr>
                    <w:t>实习单位</w:t>
                  </w:r>
                  <w:r w:rsidRPr="00D81365">
                    <w:rPr>
                      <w:rFonts w:hAnsi="宋体" w:hint="eastAsia"/>
                      <w:szCs w:val="21"/>
                    </w:rPr>
                    <w:t>好评。</w:t>
                  </w:r>
                </w:p>
              </w:tc>
              <w:tc>
                <w:tcPr>
                  <w:tcW w:w="850" w:type="dxa"/>
                  <w:vAlign w:val="center"/>
                </w:tcPr>
                <w:p w:rsidR="00A15723" w:rsidRPr="00D81365" w:rsidRDefault="00A15723" w:rsidP="00115A73">
                  <w:pPr>
                    <w:jc w:val="center"/>
                    <w:rPr>
                      <w:szCs w:val="21"/>
                    </w:rPr>
                  </w:pPr>
                  <w:r w:rsidRPr="00D81365">
                    <w:rPr>
                      <w:rFonts w:hint="eastAsia"/>
                      <w:szCs w:val="21"/>
                    </w:rPr>
                    <w:t>20</w:t>
                  </w:r>
                </w:p>
              </w:tc>
              <w:tc>
                <w:tcPr>
                  <w:tcW w:w="993" w:type="dxa"/>
                  <w:vAlign w:val="center"/>
                </w:tcPr>
                <w:p w:rsidR="00A15723" w:rsidRPr="00D81365" w:rsidRDefault="00A15723" w:rsidP="00115A73">
                  <w:pPr>
                    <w:jc w:val="center"/>
                    <w:rPr>
                      <w:szCs w:val="21"/>
                    </w:rPr>
                  </w:pPr>
                </w:p>
              </w:tc>
            </w:tr>
            <w:tr w:rsidR="00A15723" w:rsidRPr="00D81365" w:rsidTr="0023078E">
              <w:trPr>
                <w:trHeight w:val="510"/>
              </w:trPr>
              <w:tc>
                <w:tcPr>
                  <w:tcW w:w="5211" w:type="dxa"/>
                  <w:gridSpan w:val="2"/>
                  <w:vAlign w:val="center"/>
                </w:tcPr>
                <w:p w:rsidR="00A15723" w:rsidRPr="00D81365" w:rsidRDefault="00A15723" w:rsidP="00115A73">
                  <w:pPr>
                    <w:jc w:val="center"/>
                    <w:rPr>
                      <w:szCs w:val="21"/>
                    </w:rPr>
                  </w:pPr>
                  <w:r w:rsidRPr="00D81365">
                    <w:rPr>
                      <w:rFonts w:hint="eastAsia"/>
                      <w:szCs w:val="21"/>
                    </w:rPr>
                    <w:t>总分</w:t>
                  </w:r>
                </w:p>
              </w:tc>
              <w:tc>
                <w:tcPr>
                  <w:tcW w:w="1843" w:type="dxa"/>
                  <w:gridSpan w:val="2"/>
                  <w:vAlign w:val="center"/>
                </w:tcPr>
                <w:p w:rsidR="00A15723" w:rsidRPr="00D81365" w:rsidRDefault="00A15723" w:rsidP="00115A73">
                  <w:pPr>
                    <w:jc w:val="center"/>
                    <w:rPr>
                      <w:szCs w:val="21"/>
                    </w:rPr>
                  </w:pPr>
                </w:p>
              </w:tc>
            </w:tr>
          </w:tbl>
          <w:p w:rsidR="00A15723" w:rsidRPr="00D81365" w:rsidRDefault="0023078E" w:rsidP="0023078E">
            <w:pPr>
              <w:pStyle w:val="ad"/>
              <w:adjustRightInd w:val="0"/>
              <w:snapToGrid w:val="0"/>
            </w:pPr>
            <w:r w:rsidRPr="00D81365">
              <w:rPr>
                <w:rFonts w:hAnsi="宋体" w:hint="eastAsia"/>
              </w:rPr>
              <w:t>成绩评定标准：</w:t>
            </w:r>
            <w:r w:rsidRPr="00D81365">
              <w:rPr>
                <w:rFonts w:hAnsi="宋体" w:hint="eastAsia"/>
                <w:spacing w:val="-20"/>
              </w:rPr>
              <w:t>优（91-100） 良（81-90） 中（71-80）合格（60-70）</w:t>
            </w:r>
            <w:r w:rsidRPr="00D81365">
              <w:rPr>
                <w:rFonts w:hAnsi="宋体" w:hint="eastAsia"/>
              </w:rPr>
              <w:t>不合格（59分以下）</w:t>
            </w:r>
          </w:p>
          <w:p w:rsidR="005753F9" w:rsidRPr="00D81365" w:rsidRDefault="005753F9" w:rsidP="00A15723">
            <w:pPr>
              <w:ind w:firstLineChars="1750" w:firstLine="3675"/>
            </w:pPr>
          </w:p>
          <w:p w:rsidR="00A87BB1" w:rsidRPr="00D81365" w:rsidRDefault="00A87BB1" w:rsidP="005753F9">
            <w:pPr>
              <w:ind w:firstLineChars="1250" w:firstLine="2625"/>
            </w:pPr>
            <w:r w:rsidRPr="00D81365">
              <w:rPr>
                <w:rFonts w:hint="eastAsia"/>
              </w:rPr>
              <w:t>校内指导教师签名：</w:t>
            </w:r>
            <w:r w:rsidRPr="00D81365">
              <w:rPr>
                <w:rFonts w:hint="eastAsia"/>
              </w:rPr>
              <w:t xml:space="preserve"> </w:t>
            </w:r>
          </w:p>
          <w:p w:rsidR="005753F9" w:rsidRPr="00D81365" w:rsidRDefault="005753F9" w:rsidP="005753F9">
            <w:pPr>
              <w:ind w:firstLineChars="1250" w:firstLine="2625"/>
            </w:pPr>
          </w:p>
          <w:p w:rsidR="00A87BB1" w:rsidRPr="00D81365" w:rsidRDefault="00A87BB1" w:rsidP="00A15723">
            <w:pPr>
              <w:tabs>
                <w:tab w:val="left" w:pos="4212"/>
                <w:tab w:val="left" w:pos="6192"/>
              </w:tabs>
            </w:pPr>
            <w:r w:rsidRPr="00D81365">
              <w:rPr>
                <w:rFonts w:hint="eastAsia"/>
                <w:sz w:val="24"/>
              </w:rPr>
              <w:t xml:space="preserve">                                      </w:t>
            </w:r>
            <w:r w:rsidRPr="00D81365">
              <w:rPr>
                <w:rFonts w:hint="eastAsia"/>
                <w:sz w:val="24"/>
              </w:rPr>
              <w:t>年</w:t>
            </w:r>
            <w:r w:rsidRPr="00D81365">
              <w:rPr>
                <w:rFonts w:hint="eastAsia"/>
                <w:sz w:val="24"/>
              </w:rPr>
              <w:t xml:space="preserve">   </w:t>
            </w:r>
            <w:r w:rsidRPr="00D81365">
              <w:rPr>
                <w:rFonts w:hint="eastAsia"/>
                <w:sz w:val="24"/>
              </w:rPr>
              <w:t>月</w:t>
            </w:r>
            <w:r w:rsidRPr="00D81365">
              <w:rPr>
                <w:rFonts w:hint="eastAsia"/>
                <w:sz w:val="24"/>
              </w:rPr>
              <w:t xml:space="preserve">   </w:t>
            </w:r>
            <w:r w:rsidRPr="00D81365">
              <w:rPr>
                <w:rFonts w:hint="eastAsia"/>
                <w:sz w:val="24"/>
              </w:rPr>
              <w:t>日</w:t>
            </w:r>
            <w:r w:rsidRPr="00D81365">
              <w:rPr>
                <w:rFonts w:hint="eastAsia"/>
                <w:sz w:val="24"/>
              </w:rPr>
              <w:t xml:space="preserve"> </w:t>
            </w:r>
          </w:p>
        </w:tc>
      </w:tr>
    </w:tbl>
    <w:p w:rsidR="006A4B1A" w:rsidRPr="00D81365" w:rsidRDefault="006A4B1A" w:rsidP="006A4B1A">
      <w:pPr>
        <w:ind w:firstLineChars="2500" w:firstLine="5250"/>
        <w:rPr>
          <w:rFonts w:ascii="宋体" w:hAnsi="宋体"/>
        </w:rPr>
      </w:pPr>
      <w:r w:rsidRPr="00D81365">
        <w:rPr>
          <w:rFonts w:ascii="宋体" w:hAnsi="宋体" w:hint="eastAsia"/>
        </w:rPr>
        <w:t>黑龙江农业职业技术学院</w:t>
      </w:r>
    </w:p>
    <w:sectPr w:rsidR="006A4B1A" w:rsidRPr="00D81365" w:rsidSect="000C3A2E">
      <w:footerReference w:type="even" r:id="rId8"/>
      <w:footerReference w:type="default" r:id="rId9"/>
      <w:pgSz w:w="10319" w:h="14572" w:code="13"/>
      <w:pgMar w:top="851" w:right="1134" w:bottom="851" w:left="1134"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2EB" w:rsidRDefault="00C602EB">
      <w:r>
        <w:separator/>
      </w:r>
    </w:p>
  </w:endnote>
  <w:endnote w:type="continuationSeparator" w:id="0">
    <w:p w:rsidR="00C602EB" w:rsidRDefault="00C602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理德魏碑简">
    <w:altName w:val="宋体"/>
    <w:charset w:val="86"/>
    <w:family w:val="modern"/>
    <w:pitch w:val="fixed"/>
    <w:sig w:usb0="00000001" w:usb1="080E0000" w:usb2="00000010" w:usb3="00000000" w:csb0="00040000" w:csb1="00000000"/>
  </w:font>
  <w:font w:name="华文新魏">
    <w:altName w:val="宋体"/>
    <w:charset w:val="86"/>
    <w:family w:val="auto"/>
    <w:pitch w:val="variable"/>
    <w:sig w:usb0="00000000"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altName w:val="Dotum"/>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A46" w:rsidRDefault="00774757" w:rsidP="00504FAE">
    <w:pPr>
      <w:pStyle w:val="a4"/>
      <w:framePr w:wrap="around" w:vAnchor="text" w:hAnchor="margin" w:xAlign="center" w:y="1"/>
      <w:rPr>
        <w:rStyle w:val="a5"/>
      </w:rPr>
    </w:pPr>
    <w:r>
      <w:rPr>
        <w:rStyle w:val="a5"/>
      </w:rPr>
      <w:fldChar w:fldCharType="begin"/>
    </w:r>
    <w:r w:rsidR="00E63A46">
      <w:rPr>
        <w:rStyle w:val="a5"/>
      </w:rPr>
      <w:instrText xml:space="preserve">PAGE  </w:instrText>
    </w:r>
    <w:r>
      <w:rPr>
        <w:rStyle w:val="a5"/>
      </w:rPr>
      <w:fldChar w:fldCharType="separate"/>
    </w:r>
    <w:r w:rsidR="00E63A46">
      <w:rPr>
        <w:rStyle w:val="a5"/>
        <w:noProof/>
      </w:rPr>
      <w:t>9</w:t>
    </w:r>
    <w:r>
      <w:rPr>
        <w:rStyle w:val="a5"/>
      </w:rPr>
      <w:fldChar w:fldCharType="end"/>
    </w:r>
  </w:p>
  <w:p w:rsidR="00E63A46" w:rsidRDefault="00E63A46" w:rsidP="00826425">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A46" w:rsidRDefault="00774757" w:rsidP="00BD4790">
    <w:pPr>
      <w:pStyle w:val="a4"/>
      <w:framePr w:wrap="around" w:vAnchor="text" w:hAnchor="margin" w:xAlign="center" w:y="1"/>
      <w:rPr>
        <w:rStyle w:val="a5"/>
      </w:rPr>
    </w:pPr>
    <w:r>
      <w:rPr>
        <w:rStyle w:val="a5"/>
      </w:rPr>
      <w:fldChar w:fldCharType="begin"/>
    </w:r>
    <w:r w:rsidR="00E63A46">
      <w:rPr>
        <w:rStyle w:val="a5"/>
      </w:rPr>
      <w:instrText xml:space="preserve">PAGE  </w:instrText>
    </w:r>
    <w:r>
      <w:rPr>
        <w:rStyle w:val="a5"/>
      </w:rPr>
      <w:fldChar w:fldCharType="separate"/>
    </w:r>
    <w:r w:rsidR="009014BD">
      <w:rPr>
        <w:rStyle w:val="a5"/>
        <w:noProof/>
      </w:rPr>
      <w:t>15</w:t>
    </w:r>
    <w:r>
      <w:rPr>
        <w:rStyle w:val="a5"/>
      </w:rPr>
      <w:fldChar w:fldCharType="end"/>
    </w:r>
  </w:p>
  <w:p w:rsidR="00E63A46" w:rsidRDefault="00E63A46" w:rsidP="00826425">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2EB" w:rsidRDefault="00C602EB">
      <w:r>
        <w:separator/>
      </w:r>
    </w:p>
  </w:footnote>
  <w:footnote w:type="continuationSeparator" w:id="0">
    <w:p w:rsidR="00C602EB" w:rsidRDefault="00C602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lvl w:ilvl="0">
      <w:start w:val="1"/>
      <w:numFmt w:val="decimal"/>
      <w:suff w:val="nothing"/>
      <w:lvlText w:val="%1."/>
      <w:lvlJc w:val="left"/>
    </w:lvl>
  </w:abstractNum>
  <w:abstractNum w:abstractNumId="1">
    <w:nsid w:val="08596230"/>
    <w:multiLevelType w:val="hybridMultilevel"/>
    <w:tmpl w:val="30802984"/>
    <w:lvl w:ilvl="0" w:tplc="4ECA29E2">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
    <w:nsid w:val="0C1E03C1"/>
    <w:multiLevelType w:val="hybridMultilevel"/>
    <w:tmpl w:val="30860B28"/>
    <w:lvl w:ilvl="0" w:tplc="AEF0B9B0">
      <w:start w:val="1"/>
      <w:numFmt w:val="decimal"/>
      <w:lvlText w:val="%1．"/>
      <w:lvlJc w:val="left"/>
      <w:pPr>
        <w:ind w:left="1170" w:hanging="73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3">
    <w:nsid w:val="0D3608EC"/>
    <w:multiLevelType w:val="hybridMultilevel"/>
    <w:tmpl w:val="A6B87416"/>
    <w:lvl w:ilvl="0" w:tplc="92FAE8D4">
      <w:start w:val="1"/>
      <w:numFmt w:val="decimal"/>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4">
    <w:nsid w:val="142D2544"/>
    <w:multiLevelType w:val="hybridMultilevel"/>
    <w:tmpl w:val="B2B8D502"/>
    <w:lvl w:ilvl="0" w:tplc="531A627E">
      <w:start w:val="1"/>
      <w:numFmt w:val="decimal"/>
      <w:lvlText w:val="%1、"/>
      <w:lvlJc w:val="left"/>
      <w:pPr>
        <w:tabs>
          <w:tab w:val="num" w:pos="360"/>
        </w:tabs>
        <w:ind w:left="360" w:hanging="360"/>
      </w:pPr>
      <w:rPr>
        <w:lang w:eastAsia="zh-CN"/>
      </w:rPr>
    </w:lvl>
    <w:lvl w:ilvl="1" w:tplc="04090019">
      <w:start w:val="1"/>
      <w:numFmt w:val="decimal"/>
      <w:lvlText w:val="%2."/>
      <w:lvlJc w:val="left"/>
      <w:pPr>
        <w:tabs>
          <w:tab w:val="num" w:pos="1335"/>
        </w:tabs>
        <w:ind w:left="1335" w:hanging="360"/>
      </w:pPr>
    </w:lvl>
    <w:lvl w:ilvl="2" w:tplc="0409001B">
      <w:start w:val="1"/>
      <w:numFmt w:val="decimal"/>
      <w:lvlText w:val="%3."/>
      <w:lvlJc w:val="left"/>
      <w:pPr>
        <w:tabs>
          <w:tab w:val="num" w:pos="2055"/>
        </w:tabs>
        <w:ind w:left="2055" w:hanging="360"/>
      </w:pPr>
    </w:lvl>
    <w:lvl w:ilvl="3" w:tplc="0409000F">
      <w:start w:val="1"/>
      <w:numFmt w:val="decimal"/>
      <w:lvlText w:val="%4."/>
      <w:lvlJc w:val="left"/>
      <w:pPr>
        <w:tabs>
          <w:tab w:val="num" w:pos="2775"/>
        </w:tabs>
        <w:ind w:left="2775" w:hanging="360"/>
      </w:pPr>
    </w:lvl>
    <w:lvl w:ilvl="4" w:tplc="04090019">
      <w:start w:val="1"/>
      <w:numFmt w:val="decimal"/>
      <w:lvlText w:val="%5."/>
      <w:lvlJc w:val="left"/>
      <w:pPr>
        <w:tabs>
          <w:tab w:val="num" w:pos="3495"/>
        </w:tabs>
        <w:ind w:left="3495" w:hanging="360"/>
      </w:pPr>
    </w:lvl>
    <w:lvl w:ilvl="5" w:tplc="0409001B">
      <w:start w:val="1"/>
      <w:numFmt w:val="decimal"/>
      <w:lvlText w:val="%6."/>
      <w:lvlJc w:val="left"/>
      <w:pPr>
        <w:tabs>
          <w:tab w:val="num" w:pos="4215"/>
        </w:tabs>
        <w:ind w:left="4215" w:hanging="360"/>
      </w:pPr>
    </w:lvl>
    <w:lvl w:ilvl="6" w:tplc="0409000F">
      <w:start w:val="1"/>
      <w:numFmt w:val="decimal"/>
      <w:lvlText w:val="%7."/>
      <w:lvlJc w:val="left"/>
      <w:pPr>
        <w:tabs>
          <w:tab w:val="num" w:pos="4935"/>
        </w:tabs>
        <w:ind w:left="4935" w:hanging="360"/>
      </w:pPr>
    </w:lvl>
    <w:lvl w:ilvl="7" w:tplc="04090019">
      <w:start w:val="1"/>
      <w:numFmt w:val="decimal"/>
      <w:lvlText w:val="%8."/>
      <w:lvlJc w:val="left"/>
      <w:pPr>
        <w:tabs>
          <w:tab w:val="num" w:pos="5655"/>
        </w:tabs>
        <w:ind w:left="5655" w:hanging="360"/>
      </w:pPr>
    </w:lvl>
    <w:lvl w:ilvl="8" w:tplc="0409001B">
      <w:start w:val="1"/>
      <w:numFmt w:val="decimal"/>
      <w:lvlText w:val="%9."/>
      <w:lvlJc w:val="left"/>
      <w:pPr>
        <w:tabs>
          <w:tab w:val="num" w:pos="6375"/>
        </w:tabs>
        <w:ind w:left="6375" w:hanging="360"/>
      </w:pPr>
    </w:lvl>
  </w:abstractNum>
  <w:abstractNum w:abstractNumId="5">
    <w:nsid w:val="1B17757C"/>
    <w:multiLevelType w:val="hybridMultilevel"/>
    <w:tmpl w:val="7AD00A86"/>
    <w:lvl w:ilvl="0" w:tplc="8458A3C0">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CDF5A43"/>
    <w:multiLevelType w:val="hybridMultilevel"/>
    <w:tmpl w:val="A288B378"/>
    <w:lvl w:ilvl="0" w:tplc="0F02079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F621FCF"/>
    <w:multiLevelType w:val="hybridMultilevel"/>
    <w:tmpl w:val="ECA87AA2"/>
    <w:lvl w:ilvl="0" w:tplc="3EA4696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258D5BC1"/>
    <w:multiLevelType w:val="hybridMultilevel"/>
    <w:tmpl w:val="8E8C0014"/>
    <w:lvl w:ilvl="0" w:tplc="DE3AFAAE">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364D6DDA"/>
    <w:multiLevelType w:val="hybridMultilevel"/>
    <w:tmpl w:val="196EFA8C"/>
    <w:lvl w:ilvl="0" w:tplc="D8889A26">
      <w:start w:val="5"/>
      <w:numFmt w:val="japaneseCounting"/>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3B305C9E"/>
    <w:multiLevelType w:val="hybridMultilevel"/>
    <w:tmpl w:val="2D6ABD38"/>
    <w:lvl w:ilvl="0" w:tplc="00EA783C">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4266795F"/>
    <w:multiLevelType w:val="hybridMultilevel"/>
    <w:tmpl w:val="B2BC54FE"/>
    <w:lvl w:ilvl="0" w:tplc="CC9C128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46975A91"/>
    <w:multiLevelType w:val="hybridMultilevel"/>
    <w:tmpl w:val="F030E8E2"/>
    <w:lvl w:ilvl="0" w:tplc="C726B81E">
      <w:start w:val="1"/>
      <w:numFmt w:val="decimal"/>
      <w:lvlText w:val="（%1）"/>
      <w:lvlJc w:val="left"/>
      <w:pPr>
        <w:ind w:left="1860" w:hanging="720"/>
      </w:pPr>
      <w:rPr>
        <w:rFonts w:hint="default"/>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13">
    <w:nsid w:val="59DA5BC8"/>
    <w:multiLevelType w:val="hybridMultilevel"/>
    <w:tmpl w:val="F4201D88"/>
    <w:lvl w:ilvl="0" w:tplc="3274F5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5B691976"/>
    <w:multiLevelType w:val="hybridMultilevel"/>
    <w:tmpl w:val="ED488148"/>
    <w:lvl w:ilvl="0" w:tplc="1286E710">
      <w:start w:val="1"/>
      <w:numFmt w:val="japaneseCounting"/>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618B606C"/>
    <w:multiLevelType w:val="hybridMultilevel"/>
    <w:tmpl w:val="BA6E858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762948BF"/>
    <w:multiLevelType w:val="hybridMultilevel"/>
    <w:tmpl w:val="C4AA5EC6"/>
    <w:lvl w:ilvl="0" w:tplc="B0E27DCC">
      <w:start w:val="1"/>
      <w:numFmt w:val="japaneseCounting"/>
      <w:lvlText w:val="%1．"/>
      <w:lvlJc w:val="left"/>
      <w:pPr>
        <w:tabs>
          <w:tab w:val="num" w:pos="420"/>
        </w:tabs>
        <w:ind w:left="420" w:hanging="420"/>
      </w:pPr>
      <w:rPr>
        <w:rFonts w:hint="eastAsia"/>
      </w:rPr>
    </w:lvl>
    <w:lvl w:ilvl="1" w:tplc="5D26D666">
      <w:start w:val="1"/>
      <w:numFmt w:val="decimal"/>
      <w:lvlText w:val="%2．"/>
      <w:lvlJc w:val="left"/>
      <w:pPr>
        <w:tabs>
          <w:tab w:val="num" w:pos="720"/>
        </w:tabs>
        <w:ind w:left="72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77E02AA1"/>
    <w:multiLevelType w:val="hybridMultilevel"/>
    <w:tmpl w:val="33826572"/>
    <w:lvl w:ilvl="0" w:tplc="8CC26326">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17"/>
  </w:num>
  <w:num w:numId="2">
    <w:abstractNumId w:val="9"/>
  </w:num>
  <w:num w:numId="3">
    <w:abstractNumId w:val="16"/>
  </w:num>
  <w:num w:numId="4">
    <w:abstractNumId w:val="1"/>
  </w:num>
  <w:num w:numId="5">
    <w:abstractNumId w:val="5"/>
  </w:num>
  <w:num w:numId="6">
    <w:abstractNumId w:val="6"/>
  </w:num>
  <w:num w:numId="7">
    <w:abstractNumId w:val="11"/>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4"/>
  </w:num>
  <w:num w:numId="12">
    <w:abstractNumId w:val="15"/>
  </w:num>
  <w:num w:numId="13">
    <w:abstractNumId w:val="10"/>
  </w:num>
  <w:num w:numId="14">
    <w:abstractNumId w:val="3"/>
  </w:num>
  <w:num w:numId="15">
    <w:abstractNumId w:val="7"/>
  </w:num>
  <w:num w:numId="16">
    <w:abstractNumId w:val="12"/>
  </w:num>
  <w:num w:numId="17">
    <w:abstractNumId w:val="8"/>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savePreviewPicture/>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09D6"/>
    <w:rsid w:val="00003FC5"/>
    <w:rsid w:val="00016568"/>
    <w:rsid w:val="00043132"/>
    <w:rsid w:val="000532F3"/>
    <w:rsid w:val="00060AA2"/>
    <w:rsid w:val="000623FE"/>
    <w:rsid w:val="00077B77"/>
    <w:rsid w:val="00082B72"/>
    <w:rsid w:val="00086B62"/>
    <w:rsid w:val="0008764A"/>
    <w:rsid w:val="00090F22"/>
    <w:rsid w:val="000934F4"/>
    <w:rsid w:val="00095F45"/>
    <w:rsid w:val="000A1F49"/>
    <w:rsid w:val="000B0DAC"/>
    <w:rsid w:val="000B272F"/>
    <w:rsid w:val="000C3A2E"/>
    <w:rsid w:val="000C4E56"/>
    <w:rsid w:val="000D57F6"/>
    <w:rsid w:val="000E5D98"/>
    <w:rsid w:val="000F15F2"/>
    <w:rsid w:val="00100406"/>
    <w:rsid w:val="00124FC6"/>
    <w:rsid w:val="001264DB"/>
    <w:rsid w:val="00131300"/>
    <w:rsid w:val="001471E5"/>
    <w:rsid w:val="001511C7"/>
    <w:rsid w:val="00154038"/>
    <w:rsid w:val="001628F6"/>
    <w:rsid w:val="0017469B"/>
    <w:rsid w:val="00177403"/>
    <w:rsid w:val="001B16F0"/>
    <w:rsid w:val="001B6064"/>
    <w:rsid w:val="001C00B7"/>
    <w:rsid w:val="001C7DEA"/>
    <w:rsid w:val="001E15B3"/>
    <w:rsid w:val="001E2232"/>
    <w:rsid w:val="001E4B63"/>
    <w:rsid w:val="001E603A"/>
    <w:rsid w:val="001E6E53"/>
    <w:rsid w:val="001E7F2A"/>
    <w:rsid w:val="001F349F"/>
    <w:rsid w:val="001F40BD"/>
    <w:rsid w:val="00203FA4"/>
    <w:rsid w:val="002044F7"/>
    <w:rsid w:val="00220C84"/>
    <w:rsid w:val="00224879"/>
    <w:rsid w:val="0023078E"/>
    <w:rsid w:val="00240DC7"/>
    <w:rsid w:val="00251917"/>
    <w:rsid w:val="00256C11"/>
    <w:rsid w:val="002576B8"/>
    <w:rsid w:val="0028625C"/>
    <w:rsid w:val="002A1285"/>
    <w:rsid w:val="002A1915"/>
    <w:rsid w:val="002A1DC6"/>
    <w:rsid w:val="002A46AC"/>
    <w:rsid w:val="002A7BD2"/>
    <w:rsid w:val="002B62AA"/>
    <w:rsid w:val="002C32DF"/>
    <w:rsid w:val="002C529C"/>
    <w:rsid w:val="002D37F7"/>
    <w:rsid w:val="002D5D6B"/>
    <w:rsid w:val="002E68C0"/>
    <w:rsid w:val="002E7F92"/>
    <w:rsid w:val="002F4240"/>
    <w:rsid w:val="002F5602"/>
    <w:rsid w:val="00316AB5"/>
    <w:rsid w:val="00317639"/>
    <w:rsid w:val="0032254A"/>
    <w:rsid w:val="00334FAC"/>
    <w:rsid w:val="0035575F"/>
    <w:rsid w:val="00362BA0"/>
    <w:rsid w:val="0036533F"/>
    <w:rsid w:val="00366BE0"/>
    <w:rsid w:val="003713B3"/>
    <w:rsid w:val="0037329E"/>
    <w:rsid w:val="003862A1"/>
    <w:rsid w:val="00386341"/>
    <w:rsid w:val="0038646D"/>
    <w:rsid w:val="0039130B"/>
    <w:rsid w:val="003927DD"/>
    <w:rsid w:val="003A5287"/>
    <w:rsid w:val="003B5FB5"/>
    <w:rsid w:val="003C3FC3"/>
    <w:rsid w:val="003D0441"/>
    <w:rsid w:val="003D1FFE"/>
    <w:rsid w:val="003D40F1"/>
    <w:rsid w:val="003E3AF6"/>
    <w:rsid w:val="0040161E"/>
    <w:rsid w:val="00406679"/>
    <w:rsid w:val="00406EA2"/>
    <w:rsid w:val="004168A9"/>
    <w:rsid w:val="0043244B"/>
    <w:rsid w:val="0043528A"/>
    <w:rsid w:val="00444421"/>
    <w:rsid w:val="00452EA0"/>
    <w:rsid w:val="00460D67"/>
    <w:rsid w:val="00472431"/>
    <w:rsid w:val="00476A8C"/>
    <w:rsid w:val="00485EB6"/>
    <w:rsid w:val="00485F8D"/>
    <w:rsid w:val="004905B7"/>
    <w:rsid w:val="00494216"/>
    <w:rsid w:val="0049758A"/>
    <w:rsid w:val="004A2F8A"/>
    <w:rsid w:val="004B3787"/>
    <w:rsid w:val="004B513C"/>
    <w:rsid w:val="004C0BE6"/>
    <w:rsid w:val="004C1401"/>
    <w:rsid w:val="004C2042"/>
    <w:rsid w:val="004C530B"/>
    <w:rsid w:val="004D12BF"/>
    <w:rsid w:val="004E6A14"/>
    <w:rsid w:val="004F1236"/>
    <w:rsid w:val="00501F13"/>
    <w:rsid w:val="00504FAE"/>
    <w:rsid w:val="005056E8"/>
    <w:rsid w:val="00510243"/>
    <w:rsid w:val="005134ED"/>
    <w:rsid w:val="00524B5B"/>
    <w:rsid w:val="00537A44"/>
    <w:rsid w:val="00543612"/>
    <w:rsid w:val="00544CE5"/>
    <w:rsid w:val="00546FD6"/>
    <w:rsid w:val="0055413B"/>
    <w:rsid w:val="005660D3"/>
    <w:rsid w:val="00572A63"/>
    <w:rsid w:val="005753F9"/>
    <w:rsid w:val="00582CC5"/>
    <w:rsid w:val="00582DBC"/>
    <w:rsid w:val="00584982"/>
    <w:rsid w:val="0059041A"/>
    <w:rsid w:val="00592C1D"/>
    <w:rsid w:val="005A66EE"/>
    <w:rsid w:val="005D4EDE"/>
    <w:rsid w:val="005D5518"/>
    <w:rsid w:val="005E6725"/>
    <w:rsid w:val="005F09D6"/>
    <w:rsid w:val="005F18D1"/>
    <w:rsid w:val="005F1F10"/>
    <w:rsid w:val="00606D12"/>
    <w:rsid w:val="00617E0E"/>
    <w:rsid w:val="0062477C"/>
    <w:rsid w:val="00636F80"/>
    <w:rsid w:val="006413F5"/>
    <w:rsid w:val="00642397"/>
    <w:rsid w:val="00651549"/>
    <w:rsid w:val="00655C87"/>
    <w:rsid w:val="00661420"/>
    <w:rsid w:val="00661D45"/>
    <w:rsid w:val="0067217C"/>
    <w:rsid w:val="006803FD"/>
    <w:rsid w:val="006872DC"/>
    <w:rsid w:val="0069797A"/>
    <w:rsid w:val="00697B6F"/>
    <w:rsid w:val="006A043A"/>
    <w:rsid w:val="006A4B1A"/>
    <w:rsid w:val="006A4F2B"/>
    <w:rsid w:val="006A5865"/>
    <w:rsid w:val="006B17CD"/>
    <w:rsid w:val="006E508F"/>
    <w:rsid w:val="006E7598"/>
    <w:rsid w:val="006F0431"/>
    <w:rsid w:val="006F6901"/>
    <w:rsid w:val="007020EA"/>
    <w:rsid w:val="007112DE"/>
    <w:rsid w:val="007142AF"/>
    <w:rsid w:val="00724FEF"/>
    <w:rsid w:val="00731886"/>
    <w:rsid w:val="0073278E"/>
    <w:rsid w:val="00734F13"/>
    <w:rsid w:val="00736C15"/>
    <w:rsid w:val="00751379"/>
    <w:rsid w:val="0075497A"/>
    <w:rsid w:val="007600F3"/>
    <w:rsid w:val="0076079F"/>
    <w:rsid w:val="0076157E"/>
    <w:rsid w:val="007646EE"/>
    <w:rsid w:val="00774757"/>
    <w:rsid w:val="00782580"/>
    <w:rsid w:val="0078258A"/>
    <w:rsid w:val="0078469C"/>
    <w:rsid w:val="0078530E"/>
    <w:rsid w:val="00786FCA"/>
    <w:rsid w:val="007908BB"/>
    <w:rsid w:val="00794CB7"/>
    <w:rsid w:val="007A2DCA"/>
    <w:rsid w:val="007A478B"/>
    <w:rsid w:val="007B1C41"/>
    <w:rsid w:val="007B6816"/>
    <w:rsid w:val="007B7A9F"/>
    <w:rsid w:val="007D1FDC"/>
    <w:rsid w:val="007D3A72"/>
    <w:rsid w:val="007E6011"/>
    <w:rsid w:val="00813A86"/>
    <w:rsid w:val="00823A7A"/>
    <w:rsid w:val="00826425"/>
    <w:rsid w:val="00826F73"/>
    <w:rsid w:val="00834246"/>
    <w:rsid w:val="00842C67"/>
    <w:rsid w:val="00844FC3"/>
    <w:rsid w:val="008620B4"/>
    <w:rsid w:val="00862D1A"/>
    <w:rsid w:val="00871ACC"/>
    <w:rsid w:val="00894BAD"/>
    <w:rsid w:val="00897759"/>
    <w:rsid w:val="008A0F38"/>
    <w:rsid w:val="008A34D6"/>
    <w:rsid w:val="008B0D73"/>
    <w:rsid w:val="008B233B"/>
    <w:rsid w:val="008B3F70"/>
    <w:rsid w:val="008B74D1"/>
    <w:rsid w:val="008C5DF7"/>
    <w:rsid w:val="008C6509"/>
    <w:rsid w:val="008C6B27"/>
    <w:rsid w:val="008D0347"/>
    <w:rsid w:val="008D1B00"/>
    <w:rsid w:val="008E2D8E"/>
    <w:rsid w:val="008E70A9"/>
    <w:rsid w:val="008F17ED"/>
    <w:rsid w:val="008F6145"/>
    <w:rsid w:val="009014BD"/>
    <w:rsid w:val="0090465F"/>
    <w:rsid w:val="00904A21"/>
    <w:rsid w:val="0090694A"/>
    <w:rsid w:val="00910160"/>
    <w:rsid w:val="0091310F"/>
    <w:rsid w:val="009135AA"/>
    <w:rsid w:val="0091601D"/>
    <w:rsid w:val="009201D3"/>
    <w:rsid w:val="00920DE6"/>
    <w:rsid w:val="009214DC"/>
    <w:rsid w:val="0092288E"/>
    <w:rsid w:val="00922ADD"/>
    <w:rsid w:val="00931B24"/>
    <w:rsid w:val="0094755C"/>
    <w:rsid w:val="00950945"/>
    <w:rsid w:val="0095711F"/>
    <w:rsid w:val="00965C47"/>
    <w:rsid w:val="009741F9"/>
    <w:rsid w:val="00987040"/>
    <w:rsid w:val="00987275"/>
    <w:rsid w:val="00995FC4"/>
    <w:rsid w:val="009A0467"/>
    <w:rsid w:val="009A2DB5"/>
    <w:rsid w:val="009A5B50"/>
    <w:rsid w:val="009A7269"/>
    <w:rsid w:val="009D0F63"/>
    <w:rsid w:val="009F217B"/>
    <w:rsid w:val="009F4142"/>
    <w:rsid w:val="009F539B"/>
    <w:rsid w:val="00A04889"/>
    <w:rsid w:val="00A131FC"/>
    <w:rsid w:val="00A15723"/>
    <w:rsid w:val="00A1770C"/>
    <w:rsid w:val="00A17E45"/>
    <w:rsid w:val="00A216F9"/>
    <w:rsid w:val="00A41234"/>
    <w:rsid w:val="00A41E94"/>
    <w:rsid w:val="00A54438"/>
    <w:rsid w:val="00A55A1E"/>
    <w:rsid w:val="00A600DA"/>
    <w:rsid w:val="00A601D5"/>
    <w:rsid w:val="00A711F6"/>
    <w:rsid w:val="00A72629"/>
    <w:rsid w:val="00A75AE7"/>
    <w:rsid w:val="00A87BB1"/>
    <w:rsid w:val="00AA0C15"/>
    <w:rsid w:val="00AA0C35"/>
    <w:rsid w:val="00AB6925"/>
    <w:rsid w:val="00AC6ADB"/>
    <w:rsid w:val="00AD1237"/>
    <w:rsid w:val="00AD18F8"/>
    <w:rsid w:val="00AD3DCC"/>
    <w:rsid w:val="00B16EB8"/>
    <w:rsid w:val="00B214C2"/>
    <w:rsid w:val="00B2799D"/>
    <w:rsid w:val="00B30519"/>
    <w:rsid w:val="00B370A4"/>
    <w:rsid w:val="00B40612"/>
    <w:rsid w:val="00B44882"/>
    <w:rsid w:val="00B61728"/>
    <w:rsid w:val="00B660BB"/>
    <w:rsid w:val="00B66599"/>
    <w:rsid w:val="00B74A0B"/>
    <w:rsid w:val="00B80937"/>
    <w:rsid w:val="00B848AC"/>
    <w:rsid w:val="00B853D9"/>
    <w:rsid w:val="00B96563"/>
    <w:rsid w:val="00BB1109"/>
    <w:rsid w:val="00BB3B89"/>
    <w:rsid w:val="00BB4530"/>
    <w:rsid w:val="00BB512F"/>
    <w:rsid w:val="00BC33A8"/>
    <w:rsid w:val="00BC3536"/>
    <w:rsid w:val="00BD4790"/>
    <w:rsid w:val="00BD684B"/>
    <w:rsid w:val="00BD70EA"/>
    <w:rsid w:val="00BE0145"/>
    <w:rsid w:val="00BE51B1"/>
    <w:rsid w:val="00BE768B"/>
    <w:rsid w:val="00BF4216"/>
    <w:rsid w:val="00C10ADA"/>
    <w:rsid w:val="00C15AC8"/>
    <w:rsid w:val="00C226CE"/>
    <w:rsid w:val="00C22EFB"/>
    <w:rsid w:val="00C26886"/>
    <w:rsid w:val="00C30187"/>
    <w:rsid w:val="00C42A87"/>
    <w:rsid w:val="00C42DB9"/>
    <w:rsid w:val="00C462C8"/>
    <w:rsid w:val="00C53FEE"/>
    <w:rsid w:val="00C54180"/>
    <w:rsid w:val="00C5620D"/>
    <w:rsid w:val="00C602EB"/>
    <w:rsid w:val="00C61DAC"/>
    <w:rsid w:val="00C717E3"/>
    <w:rsid w:val="00C72BB2"/>
    <w:rsid w:val="00C767A7"/>
    <w:rsid w:val="00C80FB3"/>
    <w:rsid w:val="00C909AB"/>
    <w:rsid w:val="00C90BC1"/>
    <w:rsid w:val="00C94B9D"/>
    <w:rsid w:val="00C977EF"/>
    <w:rsid w:val="00CA080A"/>
    <w:rsid w:val="00CA18A3"/>
    <w:rsid w:val="00CA4782"/>
    <w:rsid w:val="00CC0B7B"/>
    <w:rsid w:val="00CD26AF"/>
    <w:rsid w:val="00CF5BC1"/>
    <w:rsid w:val="00D057C1"/>
    <w:rsid w:val="00D05D0B"/>
    <w:rsid w:val="00D06F97"/>
    <w:rsid w:val="00D11AEF"/>
    <w:rsid w:val="00D14BB5"/>
    <w:rsid w:val="00D1532D"/>
    <w:rsid w:val="00D21A75"/>
    <w:rsid w:val="00D23B1F"/>
    <w:rsid w:val="00D2413E"/>
    <w:rsid w:val="00D265F7"/>
    <w:rsid w:val="00D3284A"/>
    <w:rsid w:val="00D401C9"/>
    <w:rsid w:val="00D50CAC"/>
    <w:rsid w:val="00D53DFB"/>
    <w:rsid w:val="00D564BC"/>
    <w:rsid w:val="00D56BDE"/>
    <w:rsid w:val="00D775A5"/>
    <w:rsid w:val="00D81365"/>
    <w:rsid w:val="00D84DE3"/>
    <w:rsid w:val="00DA0531"/>
    <w:rsid w:val="00DC6425"/>
    <w:rsid w:val="00DD67E4"/>
    <w:rsid w:val="00DE0782"/>
    <w:rsid w:val="00DE2784"/>
    <w:rsid w:val="00DF5F57"/>
    <w:rsid w:val="00E117C0"/>
    <w:rsid w:val="00E142E7"/>
    <w:rsid w:val="00E164F3"/>
    <w:rsid w:val="00E240B0"/>
    <w:rsid w:val="00E24299"/>
    <w:rsid w:val="00E314FD"/>
    <w:rsid w:val="00E41D42"/>
    <w:rsid w:val="00E47640"/>
    <w:rsid w:val="00E4798B"/>
    <w:rsid w:val="00E47ACD"/>
    <w:rsid w:val="00E50466"/>
    <w:rsid w:val="00E63A46"/>
    <w:rsid w:val="00E6794D"/>
    <w:rsid w:val="00E870E7"/>
    <w:rsid w:val="00E9241A"/>
    <w:rsid w:val="00E94E08"/>
    <w:rsid w:val="00EA0A6E"/>
    <w:rsid w:val="00EA18F7"/>
    <w:rsid w:val="00EB2F74"/>
    <w:rsid w:val="00EB7659"/>
    <w:rsid w:val="00EC26D3"/>
    <w:rsid w:val="00ED1795"/>
    <w:rsid w:val="00ED677E"/>
    <w:rsid w:val="00EE26A8"/>
    <w:rsid w:val="00EE774E"/>
    <w:rsid w:val="00EF4B3A"/>
    <w:rsid w:val="00F109E6"/>
    <w:rsid w:val="00F22F6A"/>
    <w:rsid w:val="00F25C8C"/>
    <w:rsid w:val="00F30B27"/>
    <w:rsid w:val="00F349FA"/>
    <w:rsid w:val="00F5237E"/>
    <w:rsid w:val="00F57B94"/>
    <w:rsid w:val="00F61E4C"/>
    <w:rsid w:val="00F63D18"/>
    <w:rsid w:val="00F659D5"/>
    <w:rsid w:val="00F87A28"/>
    <w:rsid w:val="00F91F73"/>
    <w:rsid w:val="00F94116"/>
    <w:rsid w:val="00F94B1D"/>
    <w:rsid w:val="00FA3B45"/>
    <w:rsid w:val="00FA6EF6"/>
    <w:rsid w:val="00FB6A48"/>
    <w:rsid w:val="00FC02B7"/>
    <w:rsid w:val="00FC07E3"/>
    <w:rsid w:val="00FC0F41"/>
    <w:rsid w:val="00FD7DFF"/>
    <w:rsid w:val="00FF4B29"/>
    <w:rsid w:val="00FF79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68C0"/>
    <w:pPr>
      <w:widowControl w:val="0"/>
      <w:jc w:val="both"/>
    </w:pPr>
    <w:rPr>
      <w:kern w:val="2"/>
      <w:sz w:val="21"/>
      <w:szCs w:val="24"/>
    </w:rPr>
  </w:style>
  <w:style w:type="paragraph" w:styleId="4">
    <w:name w:val="heading 4"/>
    <w:basedOn w:val="a"/>
    <w:qFormat/>
    <w:rsid w:val="00E94E08"/>
    <w:pPr>
      <w:widowControl/>
      <w:spacing w:before="100" w:beforeAutospacing="1" w:after="100" w:afterAutospacing="1"/>
      <w:jc w:val="left"/>
      <w:outlineLvl w:val="3"/>
    </w:pPr>
    <w:rPr>
      <w:rFonts w:ascii="宋体" w:hAnsi="宋体" w:cs="宋体"/>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F09D6"/>
    <w:pPr>
      <w:ind w:firstLineChars="200" w:firstLine="420"/>
    </w:pPr>
  </w:style>
  <w:style w:type="paragraph" w:styleId="a4">
    <w:name w:val="footer"/>
    <w:basedOn w:val="a"/>
    <w:rsid w:val="005F09D6"/>
    <w:pPr>
      <w:tabs>
        <w:tab w:val="center" w:pos="4153"/>
        <w:tab w:val="right" w:pos="8306"/>
      </w:tabs>
      <w:snapToGrid w:val="0"/>
      <w:jc w:val="left"/>
    </w:pPr>
    <w:rPr>
      <w:sz w:val="18"/>
      <w:szCs w:val="18"/>
    </w:rPr>
  </w:style>
  <w:style w:type="character" w:styleId="a5">
    <w:name w:val="page number"/>
    <w:basedOn w:val="a0"/>
    <w:rsid w:val="005F09D6"/>
  </w:style>
  <w:style w:type="paragraph" w:styleId="a6">
    <w:name w:val="Date"/>
    <w:basedOn w:val="a"/>
    <w:next w:val="a"/>
    <w:rsid w:val="005F09D6"/>
  </w:style>
  <w:style w:type="paragraph" w:styleId="a7">
    <w:name w:val="Normal (Web)"/>
    <w:basedOn w:val="a"/>
    <w:rsid w:val="005F09D6"/>
    <w:pPr>
      <w:widowControl/>
      <w:spacing w:before="100" w:beforeAutospacing="1" w:after="100" w:afterAutospacing="1"/>
      <w:jc w:val="left"/>
    </w:pPr>
    <w:rPr>
      <w:rFonts w:ascii="宋体" w:hAnsi="宋体"/>
      <w:kern w:val="0"/>
      <w:sz w:val="24"/>
    </w:rPr>
  </w:style>
  <w:style w:type="paragraph" w:styleId="a8">
    <w:name w:val="Closing"/>
    <w:basedOn w:val="a"/>
    <w:rsid w:val="005F09D6"/>
    <w:pPr>
      <w:ind w:leftChars="2100" w:left="100"/>
    </w:pPr>
  </w:style>
  <w:style w:type="table" w:styleId="a9">
    <w:name w:val="Table Grid"/>
    <w:basedOn w:val="a1"/>
    <w:rsid w:val="00E4798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rsid w:val="00A600DA"/>
    <w:rPr>
      <w:strike w:val="0"/>
      <w:dstrike w:val="0"/>
      <w:color w:val="333333"/>
      <w:u w:val="none"/>
      <w:effect w:val="none"/>
    </w:rPr>
  </w:style>
  <w:style w:type="paragraph" w:styleId="ab">
    <w:name w:val="header"/>
    <w:basedOn w:val="a"/>
    <w:rsid w:val="00504FAE"/>
    <w:pPr>
      <w:pBdr>
        <w:bottom w:val="single" w:sz="6" w:space="1" w:color="auto"/>
      </w:pBdr>
      <w:tabs>
        <w:tab w:val="center" w:pos="4153"/>
        <w:tab w:val="right" w:pos="8306"/>
      </w:tabs>
      <w:snapToGrid w:val="0"/>
      <w:jc w:val="center"/>
    </w:pPr>
    <w:rPr>
      <w:sz w:val="18"/>
      <w:szCs w:val="18"/>
    </w:rPr>
  </w:style>
  <w:style w:type="character" w:styleId="ac">
    <w:name w:val="Strong"/>
    <w:basedOn w:val="a0"/>
    <w:qFormat/>
    <w:rsid w:val="00931B24"/>
    <w:rPr>
      <w:b/>
      <w:bCs/>
    </w:rPr>
  </w:style>
  <w:style w:type="paragraph" w:styleId="ad">
    <w:name w:val="Plain Text"/>
    <w:basedOn w:val="a"/>
    <w:rsid w:val="00A87BB1"/>
    <w:rPr>
      <w:rFonts w:ascii="宋体" w:hAnsi="Courier New" w:cs="Courier New"/>
      <w:szCs w:val="21"/>
    </w:rPr>
  </w:style>
  <w:style w:type="paragraph" w:styleId="ae">
    <w:name w:val="List Paragraph"/>
    <w:basedOn w:val="a"/>
    <w:uiPriority w:val="34"/>
    <w:qFormat/>
    <w:rsid w:val="0028625C"/>
    <w:pPr>
      <w:ind w:firstLineChars="200" w:firstLine="420"/>
    </w:pPr>
  </w:style>
  <w:style w:type="paragraph" w:customStyle="1" w:styleId="Char">
    <w:name w:val="Char"/>
    <w:basedOn w:val="a"/>
    <w:rsid w:val="008E70A9"/>
    <w:rPr>
      <w:rFonts w:ascii="Tahoma" w:hAnsi="Tahoma"/>
      <w:sz w:val="24"/>
      <w:szCs w:val="20"/>
    </w:rPr>
  </w:style>
</w:styles>
</file>

<file path=word/webSettings.xml><?xml version="1.0" encoding="utf-8"?>
<w:webSettings xmlns:r="http://schemas.openxmlformats.org/officeDocument/2006/relationships" xmlns:w="http://schemas.openxmlformats.org/wordprocessingml/2006/main">
  <w:divs>
    <w:div w:id="1395007188">
      <w:bodyDiv w:val="1"/>
      <w:marLeft w:val="0"/>
      <w:marRight w:val="0"/>
      <w:marTop w:val="0"/>
      <w:marBottom w:val="0"/>
      <w:divBdr>
        <w:top w:val="none" w:sz="0" w:space="0" w:color="auto"/>
        <w:left w:val="none" w:sz="0" w:space="0" w:color="auto"/>
        <w:bottom w:val="none" w:sz="0" w:space="0" w:color="auto"/>
        <w:right w:val="none" w:sz="0" w:space="0" w:color="auto"/>
      </w:divBdr>
    </w:div>
    <w:div w:id="197486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28AFC4F-84FD-4140-B98C-5CD4F3FA5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17</Pages>
  <Words>657</Words>
  <Characters>3751</Characters>
  <Application>Microsoft Office Word</Application>
  <DocSecurity>0</DocSecurity>
  <Lines>31</Lines>
  <Paragraphs>8</Paragraphs>
  <ScaleCrop>false</ScaleCrop>
  <Company>Microsoft</Company>
  <LinksUpToDate>false</LinksUpToDate>
  <CharactersWithSpaces>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黑龙江农业职业技术学院</dc:title>
  <dc:creator>Billgates</dc:creator>
  <cp:lastModifiedBy>Administrator</cp:lastModifiedBy>
  <cp:revision>7</cp:revision>
  <cp:lastPrinted>2013-06-21T00:58:00Z</cp:lastPrinted>
  <dcterms:created xsi:type="dcterms:W3CDTF">2018-04-09T07:37:00Z</dcterms:created>
  <dcterms:modified xsi:type="dcterms:W3CDTF">2018-04-10T01:41:00Z</dcterms:modified>
</cp:coreProperties>
</file>